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C" w:rsidRPr="00F26CAF" w:rsidRDefault="009E36DC" w:rsidP="008450BA">
      <w:pPr>
        <w:keepNext/>
        <w:keepLines/>
        <w:spacing w:after="0"/>
        <w:outlineLvl w:val="0"/>
        <w:rPr>
          <w:rFonts w:ascii="Calibri" w:eastAsia="Calibri" w:hAnsi="Calibri" w:cs="Times New Roman"/>
          <w:b/>
          <w:bCs/>
          <w:sz w:val="24"/>
          <w:szCs w:val="24"/>
          <w:lang w:val="ro-RO"/>
        </w:rPr>
      </w:pPr>
      <w:bookmarkStart w:id="0" w:name="_Toc487027949"/>
      <w:bookmarkStart w:id="1" w:name="_Toc487029180"/>
      <w:r w:rsidRPr="00F26CAF">
        <w:rPr>
          <w:rFonts w:ascii="Calibri" w:eastAsia="Calibri" w:hAnsi="Calibri" w:cs="Times New Roman"/>
          <w:b/>
          <w:bCs/>
          <w:sz w:val="24"/>
          <w:szCs w:val="24"/>
          <w:lang w:val="ro-RO"/>
        </w:rPr>
        <w:t xml:space="preserve">E1.2L FIȘA DE EVALUARE  GENERALĂ A PROIECTULUI - </w:t>
      </w:r>
      <w:r w:rsidRPr="00F26CAF">
        <w:rPr>
          <w:rFonts w:ascii="Calibri" w:eastAsia="Times New Roman" w:hAnsi="Calibri" w:cs="Times New Roman"/>
          <w:b/>
          <w:bCs/>
          <w:i/>
          <w:noProof/>
          <w:sz w:val="24"/>
          <w:szCs w:val="24"/>
          <w:lang w:val="ro-RO"/>
        </w:rPr>
        <w:t xml:space="preserve"> tip de sprijin Sumă Forfetară</w:t>
      </w:r>
      <w:bookmarkEnd w:id="0"/>
      <w:bookmarkEnd w:id="1"/>
    </w:p>
    <w:p w:rsidR="009E36DC" w:rsidRPr="00F26CAF" w:rsidRDefault="009E36DC" w:rsidP="009E36DC">
      <w:pPr>
        <w:spacing w:after="0"/>
        <w:rPr>
          <w:rFonts w:ascii="Calibri" w:eastAsia="Calibri" w:hAnsi="Calibri" w:cs="Times New Roman"/>
          <w:b/>
          <w:sz w:val="24"/>
          <w:szCs w:val="24"/>
          <w:lang w:val="ro-RO"/>
        </w:rPr>
      </w:pP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 xml:space="preserve">Fișa de evaluare  generală a proiectului </w:t>
      </w:r>
    </w:p>
    <w:p w:rsidR="009E36DC" w:rsidRPr="00F26CAF" w:rsidRDefault="009E36DC" w:rsidP="009E36DC">
      <w:pPr>
        <w:tabs>
          <w:tab w:val="left" w:pos="0"/>
        </w:tabs>
        <w:spacing w:after="120" w:line="240" w:lineRule="auto"/>
        <w:ind w:right="-109"/>
        <w:jc w:val="center"/>
        <w:rPr>
          <w:rFonts w:ascii="Calibri" w:eastAsia="Times New Roman" w:hAnsi="Calibri" w:cs="Calibri"/>
          <w:b/>
          <w:noProof/>
          <w:sz w:val="24"/>
          <w:szCs w:val="24"/>
          <w:lang w:val="ro-RO"/>
        </w:rPr>
      </w:pPr>
      <w:r w:rsidRPr="00F26CAF">
        <w:rPr>
          <w:rFonts w:ascii="Calibri" w:eastAsia="Times New Roman" w:hAnsi="Calibri" w:cs="Calibri"/>
          <w:b/>
          <w:i/>
          <w:noProof/>
          <w:sz w:val="24"/>
          <w:szCs w:val="24"/>
          <w:lang w:val="ro-RO"/>
        </w:rPr>
        <w:t>cu obiective care se încadrează în prevederile art. 19,  alin. (1), lit. (a) pct. (i),</w:t>
      </w:r>
      <w:r w:rsidRPr="00F26CAF">
        <w:rPr>
          <w:rFonts w:ascii="Calibri" w:eastAsia="Times New Roman" w:hAnsi="Calibri" w:cs="Times New Roman"/>
          <w:sz w:val="24"/>
          <w:szCs w:val="24"/>
          <w:lang w:val="ro-RO"/>
        </w:rPr>
        <w:t xml:space="preserve"> </w:t>
      </w:r>
      <w:r w:rsidRPr="00F26CAF">
        <w:rPr>
          <w:rFonts w:ascii="Calibri" w:eastAsia="Times New Roman" w:hAnsi="Calibri" w:cs="Calibri"/>
          <w:b/>
          <w:i/>
          <w:noProof/>
          <w:sz w:val="24"/>
          <w:szCs w:val="24"/>
          <w:lang w:val="ro-RO"/>
        </w:rPr>
        <w:t xml:space="preserve">art. 19,  alin. (1), lit. (a) pct. (ii) din Reg. (UE) nr. 1305/2013 </w:t>
      </w:r>
    </w:p>
    <w:p w:rsidR="009E36DC" w:rsidRPr="00F26CAF" w:rsidRDefault="00C452C9" w:rsidP="009E36DC">
      <w:pPr>
        <w:rPr>
          <w:rFonts w:ascii="Calibri" w:eastAsia="Calibri" w:hAnsi="Calibri" w:cs="Times New Roman"/>
          <w:b/>
          <w:i/>
          <w:noProof/>
          <w:sz w:val="24"/>
          <w:szCs w:val="24"/>
          <w:lang w:val="ro-RO"/>
        </w:rPr>
      </w:pPr>
      <w:r>
        <w:rPr>
          <w:rFonts w:ascii="Calibri" w:eastAsia="Calibri" w:hAnsi="Calibri" w:cs="Times New Roman"/>
          <w:b/>
          <w:i/>
          <w:noProof/>
          <w:sz w:val="24"/>
          <w:szCs w:val="24"/>
          <w:lang w:val="ro-RO"/>
        </w:rPr>
        <w:t xml:space="preserve"> </w:t>
      </w:r>
    </w:p>
    <w:p w:rsidR="009E36DC" w:rsidRPr="00F26CAF" w:rsidRDefault="009E36DC" w:rsidP="009E36DC">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Numărul de înregistrare al Cererii de Finanţare* (CF):</w:t>
      </w:r>
    </w:p>
    <w:p w:rsidR="009E36DC" w:rsidRPr="00F26CAF" w:rsidRDefault="009E36DC" w:rsidP="009E36DC">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F26CAF">
        <w:rPr>
          <w:rFonts w:ascii="Calibri" w:eastAsia="Times New Roman" w:hAnsi="Calibri" w:cs="Calibri"/>
          <w:noProof/>
          <w:sz w:val="24"/>
          <w:szCs w:val="24"/>
          <w:bdr w:val="single" w:sz="8" w:space="0" w:color="auto" w:frame="1"/>
          <w:lang w:val="ro-RO" w:eastAsia="fr-FR"/>
        </w:rPr>
        <w:t>......................................................................................</w:t>
      </w:r>
    </w:p>
    <w:p w:rsidR="009E36DC" w:rsidRPr="00F26CAF" w:rsidRDefault="009E36DC" w:rsidP="009E36DC">
      <w:pPr>
        <w:spacing w:after="0"/>
        <w:rPr>
          <w:rFonts w:ascii="Calibri" w:eastAsia="Times New Roman" w:hAnsi="Calibri" w:cs="Times New Roman"/>
          <w:bCs/>
          <w:i/>
          <w:noProof/>
          <w:kern w:val="32"/>
          <w:sz w:val="24"/>
          <w:szCs w:val="24"/>
          <w:lang w:val="ro-RO"/>
        </w:rPr>
      </w:pPr>
      <w:r w:rsidRPr="00F26CAF">
        <w:rPr>
          <w:rFonts w:ascii="Calibri" w:eastAsia="Times New Roman" w:hAnsi="Calibri" w:cs="Times New Roman"/>
          <w:bCs/>
          <w:i/>
          <w:noProof/>
          <w:kern w:val="32"/>
          <w:sz w:val="24"/>
          <w:szCs w:val="24"/>
          <w:lang w:val="ro-RO"/>
        </w:rPr>
        <w:t>*se va prelua din Fișa de verificare a încadrării proiectului E 1.2.1L</w:t>
      </w:r>
    </w:p>
    <w:p w:rsidR="009E36DC" w:rsidRPr="00F26CAF" w:rsidRDefault="009E36DC" w:rsidP="009E36DC">
      <w:pPr>
        <w:spacing w:after="0" w:line="240" w:lineRule="auto"/>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r w:rsidRPr="00F26CAF">
        <w:rPr>
          <w:rFonts w:ascii="Calibri" w:eastAsia="Times New Roman" w:hAnsi="Calibri" w:cs="Calibri"/>
          <w:noProof/>
          <w:sz w:val="24"/>
          <w:szCs w:val="24"/>
          <w:lang w:val="ro-RO"/>
        </w:rPr>
        <w:tab/>
      </w:r>
      <w:r w:rsidRPr="00F26CAF">
        <w:rPr>
          <w:rFonts w:ascii="Calibri" w:eastAsia="Times New Roman" w:hAnsi="Calibri" w:cs="Calibri"/>
          <w:noProof/>
          <w:sz w:val="24"/>
          <w:szCs w:val="24"/>
          <w:lang w:val="ro-RO"/>
        </w:rPr>
        <w:tab/>
        <w:t xml:space="preserve">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Denumire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Titlu proiect: ___________________________________________________________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lansării apelului de selecție de către GAL: 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înregistrării proiectului la GAL: 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Data depunerii proiectului de către GAL la SLIN-OJFIR: 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Obiectivul proiectului: _____________________________________________________</w:t>
      </w:r>
    </w:p>
    <w:p w:rsidR="00063AB8" w:rsidRPr="00063AB8" w:rsidRDefault="00063AB8" w:rsidP="00063AB8">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Amplasare proiect (localitate):_______________________________________________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Statut juridic solicitant:_____________________________________________________</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i/>
          <w:noProof/>
          <w:sz w:val="24"/>
          <w:szCs w:val="24"/>
          <w:u w:val="single"/>
          <w:lang w:val="ro-RO" w:eastAsia="fr-FR"/>
        </w:rPr>
      </w:pPr>
      <w:r w:rsidRPr="00F26CAF">
        <w:rPr>
          <w:rFonts w:ascii="Calibri" w:eastAsia="Times New Roman" w:hAnsi="Calibri" w:cs="Calibri"/>
          <w:bCs/>
          <w:i/>
          <w:noProof/>
          <w:sz w:val="24"/>
          <w:szCs w:val="24"/>
          <w:u w:val="single"/>
          <w:lang w:val="ro-RO" w:eastAsia="fr-FR"/>
        </w:rPr>
        <w:t>Date personale reprezentant legal</w:t>
      </w:r>
    </w:p>
    <w:p w:rsidR="009E36DC" w:rsidRPr="00F26CAF" w:rsidRDefault="009E36DC" w:rsidP="009E36DC">
      <w:pPr>
        <w:overflowPunct w:val="0"/>
        <w:autoSpaceDE w:val="0"/>
        <w:autoSpaceDN w:val="0"/>
        <w:adjustRightInd w:val="0"/>
        <w:spacing w:after="0"/>
        <w:textAlignment w:val="baseline"/>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Nume: _______________________________Prenume:____________________________</w:t>
      </w:r>
    </w:p>
    <w:p w:rsidR="009E36DC" w:rsidRPr="00F26CAF" w:rsidRDefault="009E36DC" w:rsidP="009E36DC">
      <w:pPr>
        <w:rPr>
          <w:rFonts w:ascii="Calibri" w:eastAsia="Times New Roman" w:hAnsi="Calibri" w:cs="Calibri"/>
          <w:bCs/>
          <w:noProof/>
          <w:sz w:val="24"/>
          <w:szCs w:val="24"/>
          <w:lang w:val="ro-RO" w:eastAsia="fr-FR"/>
        </w:rPr>
      </w:pPr>
      <w:r w:rsidRPr="00F26CAF">
        <w:rPr>
          <w:rFonts w:ascii="Calibri" w:eastAsia="Times New Roman" w:hAnsi="Calibri" w:cs="Calibri"/>
          <w:bCs/>
          <w:noProof/>
          <w:sz w:val="24"/>
          <w:szCs w:val="24"/>
          <w:lang w:val="ro-RO" w:eastAsia="fr-FR"/>
        </w:rPr>
        <w:t>Funcţie reprezentant legal:___________________________________________________</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5"/>
        <w:gridCol w:w="1024"/>
        <w:gridCol w:w="183"/>
        <w:gridCol w:w="897"/>
        <w:gridCol w:w="93"/>
        <w:gridCol w:w="953"/>
      </w:tblGrid>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A.VERIFICAREA CRITERIILOR DE ELIGIBILITATE ALE PROIECTULUI</w:t>
            </w: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1. Verificarea eligibilităţii solicitantului</w:t>
            </w:r>
          </w:p>
        </w:tc>
      </w:tr>
      <w:tr w:rsidR="009E36DC" w:rsidRPr="00F26CAF" w:rsidTr="00063AB8">
        <w:trPr>
          <w:trHeight w:val="239"/>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u w:val="single"/>
                <w:lang w:val="ro-RO"/>
              </w:rPr>
            </w:pPr>
          </w:p>
        </w:tc>
        <w:tc>
          <w:tcPr>
            <w:tcW w:w="3150" w:type="dxa"/>
            <w:gridSpan w:val="5"/>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Documente verificate</w:t>
            </w:r>
          </w:p>
        </w:tc>
      </w:tr>
      <w:tr w:rsidR="009E36DC" w:rsidRPr="00F26CAF" w:rsidTr="00063AB8">
        <w:trPr>
          <w:trHeight w:val="501"/>
        </w:trPr>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063AB8">
            <w:pPr>
              <w:spacing w:after="0" w:line="256" w:lineRule="auto"/>
              <w:rPr>
                <w:rFonts w:ascii="Calibri" w:eastAsia="Times New Roman" w:hAnsi="Calibri" w:cs="Calibri"/>
                <w:b/>
                <w:noProof/>
                <w:sz w:val="24"/>
                <w:szCs w:val="24"/>
                <w:u w:val="single"/>
                <w:lang w:val="ro-RO"/>
              </w:rPr>
            </w:pP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DA</w:t>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w:t>
            </w:r>
          </w:p>
        </w:tc>
        <w:tc>
          <w:tcPr>
            <w:tcW w:w="1046"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063AB8">
            <w:pPr>
              <w:spacing w:after="0" w:line="256" w:lineRule="auto"/>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Nu este cazul</w:t>
            </w:r>
          </w:p>
        </w:tc>
      </w:tr>
      <w:tr w:rsidR="009E36DC" w:rsidRPr="00F26CAF" w:rsidTr="00F26CAF">
        <w:trPr>
          <w:trHeight w:val="238"/>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F26CAF">
              <w:rPr>
                <w:rFonts w:ascii="Calibri" w:eastAsia="Calibri" w:hAnsi="Calibri" w:cs="Calibri"/>
                <w:b/>
                <w:noProof/>
                <w:sz w:val="24"/>
                <w:szCs w:val="24"/>
                <w:lang w:val="ro-RO"/>
              </w:rPr>
              <w:t xml:space="preserve">1.1  </w:t>
            </w:r>
            <w:r w:rsidRPr="00F26CAF">
              <w:rPr>
                <w:rFonts w:ascii="Calibri" w:eastAsia="Calibri" w:hAnsi="Calibri" w:cs="Calibri"/>
                <w:noProof/>
                <w:sz w:val="24"/>
                <w:szCs w:val="24"/>
                <w:lang w:val="ro-RO"/>
              </w:rPr>
              <w:t>Proiectul se află în sistem (solicitantul a mai depus acelaşi proiect în cadrul altei măsuri din PNDR)?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t>1.2 Solicitantul este înregistrat în Registrul debitorilor AFIR, atât pentru Programul SAPARD cât și pentru FEADR?</w:t>
            </w:r>
            <w:r w:rsidRPr="00F26CAF">
              <w:rPr>
                <w:rFonts w:ascii="Calibri" w:eastAsia="Times New Roman" w:hAnsi="Calibri" w:cs="Calibri"/>
                <w:b/>
                <w:noProof/>
                <w:sz w:val="24"/>
                <w:szCs w:val="24"/>
                <w:lang w:val="ro-RO"/>
              </w:rPr>
              <w:t xml:space="preserve"> </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t>1.3 Solicitantul se afla în Bazele de date AFIR?</w:t>
            </w:r>
          </w:p>
        </w:tc>
        <w:tc>
          <w:tcPr>
            <w:tcW w:w="1024" w:type="dxa"/>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8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1.3.1</w:t>
            </w:r>
            <w:r w:rsidRPr="00F26CAF">
              <w:rPr>
                <w:rFonts w:ascii="Calibri" w:eastAsia="Times New Roman" w:hAnsi="Calibri" w:cs="Calibri"/>
                <w:noProof/>
                <w:sz w:val="24"/>
                <w:szCs w:val="24"/>
                <w:lang w:val="ro-RO"/>
              </w:rPr>
              <w:t xml:space="preserve"> Pentru proiectele încadrate în art. 19.1.a.i. și în art. 19.1.a.iii:</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 </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F26CAF">
              <w:rPr>
                <w:rFonts w:ascii="Calibri" w:eastAsia="Times New Roman" w:hAnsi="Calibri" w:cs="Calibri"/>
                <w:i/>
                <w:noProof/>
                <w:sz w:val="24"/>
                <w:szCs w:val="24"/>
                <w:lang w:val="ro-RO"/>
              </w:rPr>
              <w:t>”Sprijin pentru implementarea acțiunilor în cadrul Strategiei de Dezvoltare Locală”</w:t>
            </w:r>
            <w:r w:rsidRPr="00F26CAF">
              <w:rPr>
                <w:rFonts w:ascii="Calibri" w:eastAsia="Times New Roman" w:hAnsi="Calibri" w:cs="Calibri"/>
                <w:noProof/>
                <w:sz w:val="24"/>
                <w:szCs w:val="24"/>
                <w:lang w:val="ro-RO"/>
              </w:rPr>
              <w:t xml:space="preserve">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9E36DC" w:rsidRPr="00F26CAF" w:rsidRDefault="009E36DC" w:rsidP="009E36DC">
            <w:pPr>
              <w:tabs>
                <w:tab w:val="left" w:pos="-90"/>
                <w:tab w:val="left" w:pos="426"/>
              </w:tabs>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tabs>
                <w:tab w:val="left" w:pos="814"/>
              </w:tabs>
              <w:jc w:val="center"/>
              <w:rPr>
                <w:rFonts w:ascii="Calibri" w:eastAsia="Calibri" w:hAnsi="Calibri" w:cs="Calibri"/>
                <w:noProof/>
                <w:sz w:val="24"/>
                <w:szCs w:val="24"/>
                <w:lang w:val="ro-RO"/>
              </w:rPr>
            </w:pPr>
            <w:r w:rsidRPr="00F26CAF">
              <w:rPr>
                <w:rFonts w:ascii="Calibri" w:eastAsia="Calibri" w:hAnsi="Calibri" w:cs="Calibri"/>
                <w:noProof/>
                <w:sz w:val="24"/>
                <w:szCs w:val="24"/>
                <w:lang w:val="ro-RO"/>
              </w:rPr>
              <w:lastRenderedPageBreak/>
              <w:sym w:font="Wingdings" w:char="F06F"/>
            </w: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tabs>
                <w:tab w:val="left" w:pos="814"/>
              </w:tabs>
              <w:jc w:val="center"/>
              <w:rPr>
                <w:rFonts w:ascii="Calibri" w:eastAsia="Calibri"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tabs>
                <w:tab w:val="left" w:pos="814"/>
              </w:tabs>
              <w:jc w:val="center"/>
              <w:rPr>
                <w:rFonts w:ascii="Calibri" w:eastAsia="Calibri" w:hAnsi="Calibri" w:cs="Times New Roman"/>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tabs>
                <w:tab w:val="left" w:pos="814"/>
              </w:tabs>
              <w:jc w:val="center"/>
              <w:rPr>
                <w:rFonts w:ascii="Calibri" w:eastAsia="Calibri" w:hAnsi="Calibri" w:cs="Times New Roman"/>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lastRenderedPageBreak/>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lastRenderedPageBreak/>
              <w:t>1.3.2</w:t>
            </w:r>
            <w:r w:rsidRPr="00F26CAF">
              <w:rPr>
                <w:rFonts w:ascii="Calibri" w:eastAsia="Times New Roman" w:hAnsi="Calibri" w:cs="Calibri"/>
                <w:noProof/>
                <w:sz w:val="24"/>
                <w:szCs w:val="24"/>
                <w:lang w:val="ro-RO"/>
              </w:rPr>
              <w:t xml:space="preserve"> Pentru proiectele încadrate în art. 19.1.a.ii</w:t>
            </w:r>
          </w:p>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53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0"/>
              <w:jc w:val="both"/>
              <w:rPr>
                <w:rFonts w:ascii="Calibri" w:eastAsia="Times New Roman" w:hAnsi="Calibri" w:cs="Calibri"/>
                <w:noProof/>
                <w:sz w:val="24"/>
                <w:szCs w:val="24"/>
                <w:lang w:val="ro-RO"/>
              </w:rPr>
            </w:pPr>
            <w:r w:rsidRPr="00F26CAF">
              <w:rPr>
                <w:rFonts w:ascii="Calibri" w:eastAsia="Times New Roman" w:hAnsi="Calibri" w:cs="Calibri"/>
                <w:b/>
                <w:noProof/>
                <w:sz w:val="24"/>
                <w:szCs w:val="24"/>
                <w:lang w:val="ro-RO"/>
              </w:rPr>
              <w:t>1.4</w:t>
            </w:r>
            <w:r w:rsidRPr="00F26CAF">
              <w:rPr>
                <w:rFonts w:ascii="Calibri" w:eastAsia="Times New Roman" w:hAnsi="Calibri" w:cs="Calibri"/>
                <w:noProof/>
                <w:sz w:val="24"/>
                <w:szCs w:val="24"/>
                <w:lang w:val="ro-RO"/>
              </w:rPr>
              <w:t xml:space="preserve"> Solicitantul şi-a însuşit în totalitate angajamentele luate în Declaraţia pe proprie raspundere secțiunea (F) din CF?</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overflowPunct w:val="0"/>
              <w:autoSpaceDE w:val="0"/>
              <w:autoSpaceDN w:val="0"/>
              <w:adjustRightInd w:val="0"/>
              <w:spacing w:after="0" w:line="256" w:lineRule="auto"/>
              <w:ind w:left="900"/>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rPr>
          <w:trHeight w:val="436"/>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b/>
                <w:noProof/>
                <w:sz w:val="24"/>
                <w:szCs w:val="24"/>
                <w:lang w:val="ro-RO"/>
              </w:rPr>
              <w:t>1.5</w:t>
            </w:r>
            <w:r w:rsidRPr="00F26CAF">
              <w:rPr>
                <w:rFonts w:ascii="Calibri" w:eastAsia="Calibri" w:hAnsi="Calibri" w:cs="Calibri"/>
                <w:noProof/>
                <w:sz w:val="24"/>
                <w:szCs w:val="24"/>
                <w:lang w:val="ro-RO"/>
              </w:rPr>
              <w:t xml:space="preserve"> a) pentru proiectele încadrate în art. 19.1.a.i și 19.1.a.iii: În cadrul unei familii (soț și soție) doar unul dintre membri  beneficiază de sprijin?</w:t>
            </w:r>
          </w:p>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b) pentru proiectele încadrate în art. 19.1.a.ii: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24" w:type="dxa"/>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91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8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numPr>
                <w:ilvl w:val="0"/>
                <w:numId w:val="7"/>
              </w:numPr>
              <w:ind w:left="786"/>
              <w:contextualSpacing/>
              <w:jc w:val="center"/>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overflowPunct w:val="0"/>
              <w:autoSpaceDE w:val="0"/>
              <w:autoSpaceDN w:val="0"/>
              <w:adjustRightInd w:val="0"/>
              <w:spacing w:after="0" w:line="256" w:lineRule="auto"/>
              <w:jc w:val="center"/>
              <w:textAlignment w:val="baseline"/>
              <w:rPr>
                <w:rFonts w:ascii="Calibri" w:eastAsia="Times New Roman" w:hAnsi="Calibri" w:cs="Calibri"/>
                <w:noProof/>
                <w:sz w:val="24"/>
                <w:szCs w:val="24"/>
                <w:lang w:val="ro-RO"/>
              </w:rPr>
            </w:pPr>
          </w:p>
        </w:tc>
        <w:tc>
          <w:tcPr>
            <w:tcW w:w="1046"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p w:rsidR="009E36DC" w:rsidRPr="00F26CAF" w:rsidRDefault="009E36DC" w:rsidP="00A16D87">
            <w:pPr>
              <w:spacing w:after="120" w:line="256" w:lineRule="auto"/>
              <w:ind w:left="720"/>
              <w:jc w:val="center"/>
              <w:rPr>
                <w:rFonts w:ascii="Calibri" w:eastAsia="Times New Roman" w:hAnsi="Calibri" w:cs="Calibri"/>
                <w:noProof/>
                <w:sz w:val="24"/>
                <w:szCs w:val="24"/>
                <w:lang w:val="ro-RO"/>
              </w:rPr>
            </w:pPr>
          </w:p>
        </w:tc>
      </w:tr>
      <w:tr w:rsidR="009E36DC" w:rsidRPr="00F26CAF" w:rsidTr="00F26CAF">
        <w:tc>
          <w:tcPr>
            <w:tcW w:w="9918" w:type="dxa"/>
            <w:gridSpan w:val="6"/>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u w:val="single"/>
                <w:lang w:val="ro-RO"/>
              </w:rPr>
            </w:pPr>
            <w:r w:rsidRPr="00F26CAF">
              <w:rPr>
                <w:rFonts w:ascii="Calibri" w:eastAsia="Times New Roman" w:hAnsi="Calibri" w:cs="Calibri"/>
                <w:b/>
                <w:noProof/>
                <w:sz w:val="24"/>
                <w:szCs w:val="24"/>
                <w:lang w:val="ro-RO"/>
              </w:rPr>
              <w:t>B Verificarea conditiilor de eligibilitate</w:t>
            </w: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EG1 Solicitantul aparţine categoriei de solicitanţi eligibili?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395"/>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 xml:space="preserve">EG2 Dimensiunea exploatației agricole se încadrează în dimensiunile admise? </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numPr>
                <w:ilvl w:val="0"/>
                <w:numId w:val="8"/>
              </w:numPr>
              <w:spacing w:after="120" w:line="256" w:lineRule="auto"/>
              <w:rPr>
                <w:rFonts w:ascii="Calibri" w:eastAsia="Times New Roman" w:hAnsi="Calibri" w:cs="Calibri"/>
                <w:b/>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c>
          <w:tcPr>
            <w:tcW w:w="6768"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EG3 Planul de afaceri prevăzut conține cel puțin:</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proiectelor încadrate în art.19.1.a.i și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inițială a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activităților exploatației agricole;</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inclusiv cele legate de sustenabilitatea mediului și de utilizarea eficientă a resurselor, necesare pentru dezvoltarea activităților exploatației agricole, cum ar fi investițiile, formarea sau consilierea;</w:t>
            </w:r>
          </w:p>
          <w:p w:rsidR="009E36DC" w:rsidRPr="00F26CAF" w:rsidRDefault="009E36DC" w:rsidP="009E36DC">
            <w:pPr>
              <w:spacing w:after="120" w:line="256" w:lineRule="auto"/>
              <w:jc w:val="both"/>
              <w:rPr>
                <w:rFonts w:ascii="Calibri" w:eastAsia="Times New Roman" w:hAnsi="Calibri" w:cs="Calibri"/>
                <w:noProof/>
                <w:sz w:val="24"/>
                <w:szCs w:val="24"/>
                <w:lang w:val="ro-RO"/>
              </w:rPr>
            </w:pP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 în cazul proiectelor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 situația economică inițială a persoanei, a microîntreprinderii sau a întreprinderii mici care solicită sprijinul;</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 etapele și obiectivele pentru dezvoltarea noilor activități ale persoanei sau ale exploatației agricole, ale microîntreprinderii sau ale întreprinderii mici;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(iii) detalii privind acțiunile necesare pentru dezvoltarea activităților persoanei sau ale exploatației agricole, ale microîntreprinderii sau ale întreprinderii mici, cum ar fi investițiile, formarea sau consilierea;</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p w:rsidR="009E36DC" w:rsidRPr="00F26CAF" w:rsidRDefault="009E36DC" w:rsidP="00A16D87">
            <w:pPr>
              <w:spacing w:after="120" w:line="256" w:lineRule="auto"/>
              <w:jc w:val="center"/>
              <w:rPr>
                <w:rFonts w:ascii="Calibri" w:eastAsia="Times New Roman" w:hAnsi="Calibri" w:cs="Calibri"/>
                <w:b/>
                <w:noProof/>
                <w:sz w:val="24"/>
                <w:szCs w:val="24"/>
                <w:lang w:val="ro-RO"/>
              </w:rPr>
            </w:pP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noProof/>
                <w:sz w:val="24"/>
                <w:szCs w:val="24"/>
                <w:lang w:val="ro-RO"/>
              </w:rPr>
            </w:pPr>
          </w:p>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EG4 Implementarea Planului de afaceri va începe în termen de cel mult 9 luni de la data deciziei de acordare a sprijinului?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b/>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r w:rsidR="009E36DC"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EG5 Proiectul prevede acordarea sprijinului în cel puțin două rate pe o perioadă de maximum cinci ani.</w:t>
            </w:r>
          </w:p>
        </w:tc>
        <w:tc>
          <w:tcPr>
            <w:tcW w:w="1207"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EG6 </w:t>
            </w:r>
            <w:r w:rsidRPr="00F26CAF">
              <w:rPr>
                <w:rFonts w:ascii="Calibri" w:eastAsia="Times New Roman" w:hAnsi="Calibri" w:cs="Calibri"/>
                <w:noProof/>
                <w:sz w:val="24"/>
                <w:szCs w:val="24"/>
                <w:lang w:val="ro-RO"/>
              </w:rPr>
              <w:t>Solicitantul trebuie sa aiba sediul social sau punctul de lucru in teritoriul</w:t>
            </w:r>
            <w:r w:rsidR="00944D62">
              <w:rPr>
                <w:rFonts w:ascii="Calibri" w:eastAsia="Times New Roman" w:hAnsi="Calibri" w:cs="Calibri"/>
                <w:noProof/>
                <w:sz w:val="24"/>
                <w:szCs w:val="24"/>
                <w:lang w:val="ro-RO"/>
              </w:rPr>
              <w:t xml:space="preserve"> GAL</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EG7 </w:t>
            </w:r>
            <w:r w:rsidRPr="00F26CAF">
              <w:rPr>
                <w:rFonts w:ascii="Calibri" w:eastAsia="Times New Roman" w:hAnsi="Calibri" w:cs="Calibri"/>
                <w:noProof/>
                <w:sz w:val="24"/>
                <w:szCs w:val="24"/>
                <w:lang w:val="ro-RO"/>
              </w:rPr>
              <w:t>Solicitantul trebuie sa se incadreze in categoria de microintreprindere sau intreprindere mica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F26CAF"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F26CAF" w:rsidRDefault="00F26CAF"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EG8 </w:t>
            </w:r>
            <w:r w:rsidRPr="00F26CAF">
              <w:rPr>
                <w:rFonts w:ascii="Calibri" w:eastAsia="Times New Roman" w:hAnsi="Calibri" w:cs="Calibri"/>
                <w:noProof/>
                <w:sz w:val="24"/>
                <w:szCs w:val="24"/>
                <w:lang w:val="ro-RO"/>
              </w:rPr>
              <w:t xml:space="preserve">Pentru activitatile non agricole sa se propuna o activitate noua sau sa se infiinteze o </w:t>
            </w:r>
            <w:r>
              <w:rPr>
                <w:rFonts w:ascii="Calibri" w:eastAsia="Times New Roman" w:hAnsi="Calibri" w:cs="Calibri"/>
                <w:noProof/>
                <w:sz w:val="24"/>
                <w:szCs w:val="24"/>
                <w:lang w:val="ro-RO"/>
              </w:rPr>
              <w:t>microintreprindere noua</w:t>
            </w:r>
          </w:p>
        </w:tc>
        <w:tc>
          <w:tcPr>
            <w:tcW w:w="1207"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F26CAF" w:rsidRPr="00F26CAF" w:rsidRDefault="00F26CAF"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F26CAF" w:rsidRPr="00F26CAF" w:rsidRDefault="00F26CAF" w:rsidP="009E36DC">
            <w:pPr>
              <w:spacing w:after="120" w:line="256" w:lineRule="auto"/>
              <w:rPr>
                <w:rFonts w:ascii="Calibri" w:eastAsia="Times New Roman" w:hAnsi="Calibri" w:cs="Calibri"/>
                <w:noProof/>
                <w:sz w:val="24"/>
                <w:szCs w:val="24"/>
                <w:lang w:val="ro-RO"/>
              </w:rPr>
            </w:pPr>
          </w:p>
        </w:tc>
      </w:tr>
      <w:tr w:rsidR="00A441B6" w:rsidRPr="00F26CAF" w:rsidTr="00F26CAF">
        <w:trPr>
          <w:trHeight w:val="440"/>
        </w:trPr>
        <w:tc>
          <w:tcPr>
            <w:tcW w:w="6768" w:type="dxa"/>
            <w:tcBorders>
              <w:top w:val="single" w:sz="4" w:space="0" w:color="auto"/>
              <w:left w:val="single" w:sz="4" w:space="0" w:color="auto"/>
              <w:bottom w:val="single" w:sz="4" w:space="0" w:color="auto"/>
              <w:right w:val="single" w:sz="4" w:space="0" w:color="auto"/>
            </w:tcBorders>
          </w:tcPr>
          <w:p w:rsidR="00A441B6" w:rsidRDefault="00A441B6" w:rsidP="00F26CAF">
            <w:pPr>
              <w:spacing w:after="120" w:line="256" w:lineRule="auto"/>
              <w:jc w:val="both"/>
              <w:rPr>
                <w:rFonts w:ascii="Calibri" w:eastAsia="Times New Roman" w:hAnsi="Calibri" w:cs="Calibri"/>
                <w:noProof/>
                <w:sz w:val="24"/>
                <w:szCs w:val="24"/>
                <w:lang w:val="ro-RO"/>
              </w:rPr>
            </w:pPr>
            <w:r>
              <w:rPr>
                <w:rFonts w:ascii="Calibri" w:eastAsia="Times New Roman" w:hAnsi="Calibri" w:cs="Calibri"/>
                <w:noProof/>
                <w:sz w:val="24"/>
                <w:szCs w:val="24"/>
                <w:lang w:val="ro-RO"/>
              </w:rPr>
              <w:t xml:space="preserve">EG9 </w:t>
            </w:r>
            <w:r w:rsidRPr="00A441B6">
              <w:rPr>
                <w:rFonts w:ascii="Calibri" w:eastAsia="Times New Roman" w:hAnsi="Calibri" w:cs="Calibri"/>
                <w:noProof/>
                <w:sz w:val="24"/>
                <w:szCs w:val="24"/>
              </w:rPr>
              <w:t xml:space="preserve">Pentru domeniul agricol, solicitantul se angajeaza sa devina </w:t>
            </w:r>
            <w:r w:rsidRPr="00A441B6">
              <w:rPr>
                <w:rFonts w:ascii="Calibri" w:eastAsia="Times New Roman" w:hAnsi="Calibri" w:cs="Calibri"/>
                <w:bCs/>
                <w:noProof/>
                <w:sz w:val="24"/>
                <w:szCs w:val="24"/>
              </w:rPr>
              <w:t xml:space="preserve">fermier activ </w:t>
            </w:r>
            <w:r w:rsidRPr="00A441B6">
              <w:rPr>
                <w:rFonts w:ascii="Calibri" w:eastAsia="Times New Roman" w:hAnsi="Calibri" w:cs="Calibri"/>
                <w:noProof/>
                <w:sz w:val="24"/>
                <w:szCs w:val="24"/>
              </w:rPr>
              <w:t>(conform art. 9 din Regulamentul (UE) nr. 1307/ 2013) in termen de maximum 18 luni de la data incheierii instalarii</w:t>
            </w:r>
          </w:p>
        </w:tc>
        <w:tc>
          <w:tcPr>
            <w:tcW w:w="1207"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A441B6" w:rsidRPr="00F26CAF" w:rsidRDefault="00A441B6"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A441B6" w:rsidRPr="00F26CAF" w:rsidRDefault="00A441B6" w:rsidP="009E36DC">
            <w:pPr>
              <w:spacing w:after="120" w:line="256" w:lineRule="auto"/>
              <w:rPr>
                <w:rFonts w:ascii="Calibri" w:eastAsia="Times New Roman" w:hAnsi="Calibri" w:cs="Calibri"/>
                <w:noProof/>
                <w:sz w:val="24"/>
                <w:szCs w:val="24"/>
                <w:lang w:val="ro-RO"/>
              </w:rPr>
            </w:pPr>
          </w:p>
        </w:tc>
      </w:tr>
      <w:tr w:rsidR="009E36DC" w:rsidRPr="00F26CAF" w:rsidTr="00F26CAF">
        <w:trPr>
          <w:trHeight w:val="773"/>
        </w:trPr>
        <w:tc>
          <w:tcPr>
            <w:tcW w:w="6768" w:type="dxa"/>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jc w:val="both"/>
              <w:rPr>
                <w:rFonts w:ascii="Calibri" w:eastAsia="Times New Roman" w:hAnsi="Calibri" w:cs="Calibri"/>
                <w:b/>
                <w:noProof/>
                <w:sz w:val="24"/>
                <w:szCs w:val="24"/>
                <w:lang w:val="ro-RO"/>
              </w:rPr>
            </w:pPr>
            <w:r w:rsidRPr="00F26CAF">
              <w:rPr>
                <w:rFonts w:ascii="Calibri" w:eastAsia="Times New Roman" w:hAnsi="Calibri" w:cs="Calibri"/>
                <w:b/>
                <w:noProof/>
                <w:sz w:val="24"/>
                <w:szCs w:val="24"/>
                <w:lang w:val="ro-RO"/>
              </w:rPr>
              <w:t>2.</w:t>
            </w:r>
            <w:r w:rsidRPr="00F26CAF">
              <w:rPr>
                <w:rFonts w:ascii="Calibri" w:eastAsia="Times New Roman" w:hAnsi="Calibri" w:cs="Times New Roman"/>
                <w:b/>
                <w:sz w:val="24"/>
                <w:szCs w:val="24"/>
                <w:lang w:val="ro-RO"/>
              </w:rPr>
              <w:t xml:space="preserve"> </w:t>
            </w:r>
            <w:r w:rsidRPr="00F26CAF">
              <w:rPr>
                <w:rFonts w:ascii="Calibri" w:eastAsia="Times New Roman" w:hAnsi="Calibri" w:cs="Calibri"/>
                <w:b/>
                <w:noProof/>
                <w:sz w:val="24"/>
                <w:szCs w:val="24"/>
                <w:lang w:val="ro-RO"/>
              </w:rPr>
              <w:t>Valoarea sprijinului financiar este stabilită corect:</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(a) în cazul ajutoarelor pentru proiectele încadrate în art.19.1.a.i: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50.000 de euro.</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(b) în cazul ajutoarelor pentru proiectele încadrate în art.19.1.a.ii: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50.000 euro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 xml:space="preserve">Maximum prevăzut în fișa măsurii din SDL, dar nu mai mult de 70.000 euro în cazul activităților de producție, servicii medicale, sanitar-veterinare și de agroturism  </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(c) în cazul ajutoarelor pentru proiectele încadrate în art.19.1.a.iii:</w:t>
            </w:r>
          </w:p>
          <w:p w:rsidR="009E36DC" w:rsidRPr="00F26CAF" w:rsidRDefault="009E36DC" w:rsidP="009E36DC">
            <w:pPr>
              <w:spacing w:after="120" w:line="256" w:lineRule="auto"/>
              <w:jc w:val="both"/>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t>•</w:t>
            </w:r>
            <w:r w:rsidRPr="00F26CAF">
              <w:rPr>
                <w:rFonts w:ascii="Calibri" w:eastAsia="Times New Roman" w:hAnsi="Calibri" w:cs="Calibri"/>
                <w:noProof/>
                <w:sz w:val="24"/>
                <w:szCs w:val="24"/>
                <w:lang w:val="ro-RO"/>
              </w:rPr>
              <w:tab/>
              <w:t>Maximum prevăzut în fișa măsurii din SDL, dar nu mai mult de 15.000 euro.</w:t>
            </w:r>
          </w:p>
        </w:tc>
        <w:tc>
          <w:tcPr>
            <w:tcW w:w="1207"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90" w:type="dxa"/>
            <w:gridSpan w:val="2"/>
            <w:tcBorders>
              <w:top w:val="single" w:sz="4" w:space="0" w:color="auto"/>
              <w:left w:val="single" w:sz="4" w:space="0" w:color="auto"/>
              <w:bottom w:val="single" w:sz="4" w:space="0" w:color="auto"/>
              <w:right w:val="single" w:sz="4" w:space="0" w:color="auto"/>
            </w:tcBorders>
          </w:tcPr>
          <w:p w:rsidR="009E36DC" w:rsidRPr="00F26CAF" w:rsidRDefault="009E36DC" w:rsidP="00A16D87">
            <w:pPr>
              <w:spacing w:after="120" w:line="256" w:lineRule="auto"/>
              <w:jc w:val="center"/>
              <w:rPr>
                <w:rFonts w:ascii="Calibri" w:eastAsia="Times New Roman" w:hAnsi="Calibri" w:cs="Calibri"/>
                <w:noProof/>
                <w:sz w:val="24"/>
                <w:szCs w:val="24"/>
                <w:lang w:val="ro-RO"/>
              </w:rPr>
            </w:pPr>
          </w:p>
          <w:p w:rsidR="009E36DC" w:rsidRPr="00F26CAF" w:rsidRDefault="009E36DC" w:rsidP="00A16D87">
            <w:pPr>
              <w:spacing w:after="120" w:line="256" w:lineRule="auto"/>
              <w:jc w:val="center"/>
              <w:rPr>
                <w:rFonts w:ascii="Calibri" w:eastAsia="Times New Roman" w:hAnsi="Calibri" w:cs="Calibri"/>
                <w:noProof/>
                <w:sz w:val="24"/>
                <w:szCs w:val="24"/>
                <w:lang w:val="ro-RO"/>
              </w:rPr>
            </w:pPr>
            <w:r w:rsidRPr="00F26CAF">
              <w:rPr>
                <w:rFonts w:ascii="Calibri" w:eastAsia="Times New Roman" w:hAnsi="Calibri" w:cs="Calibri"/>
                <w:noProof/>
                <w:sz w:val="24"/>
                <w:szCs w:val="24"/>
                <w:lang w:val="ro-RO"/>
              </w:rPr>
              <w:sym w:font="Wingdings" w:char="F06F"/>
            </w:r>
          </w:p>
        </w:tc>
        <w:tc>
          <w:tcPr>
            <w:tcW w:w="953" w:type="dxa"/>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Calibri"/>
                <w:b/>
                <w:noProof/>
                <w:sz w:val="24"/>
                <w:szCs w:val="24"/>
                <w:lang w:val="ro-RO"/>
              </w:rPr>
            </w:pPr>
          </w:p>
        </w:tc>
      </w:tr>
    </w:tbl>
    <w:p w:rsidR="009E36DC" w:rsidRPr="00F26CAF" w:rsidRDefault="009E36DC" w:rsidP="009E36DC">
      <w:pPr>
        <w:rPr>
          <w:rFonts w:ascii="Calibri" w:eastAsia="Calibri" w:hAnsi="Calibri" w:cs="Times New Roman"/>
          <w:b/>
          <w:sz w:val="24"/>
          <w:szCs w:val="24"/>
          <w:lang w:val="ro-RO"/>
        </w:rPr>
      </w:pPr>
    </w:p>
    <w:tbl>
      <w:tblPr>
        <w:tblW w:w="54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1313"/>
        <w:gridCol w:w="60"/>
        <w:gridCol w:w="1256"/>
      </w:tblGrid>
      <w:tr w:rsidR="009E36DC" w:rsidRPr="00F26CAF" w:rsidTr="00F26CAF">
        <w:trPr>
          <w:trHeight w:val="300"/>
        </w:trPr>
        <w:tc>
          <w:tcPr>
            <w:tcW w:w="3729" w:type="pct"/>
            <w:vMerge w:val="restar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r w:rsidRPr="00F26CAF">
              <w:rPr>
                <w:rFonts w:ascii="Calibri" w:eastAsia="Calibri" w:hAnsi="Calibri" w:cs="Calibri"/>
                <w:b/>
                <w:bCs/>
                <w:noProof/>
                <w:sz w:val="24"/>
                <w:szCs w:val="24"/>
                <w:lang w:val="ro-RO"/>
              </w:rPr>
              <w:t>3.Solicitantul a creat condiţii artificiale necesare pentru a beneficia de plăţi (sprijin) şi a obţine astfel un avantaj care contravine obiectivelor măsurii?</w:t>
            </w:r>
          </w:p>
          <w:p w:rsidR="009E36DC" w:rsidRPr="00F26CAF" w:rsidRDefault="009E36DC" w:rsidP="009E36DC">
            <w:pPr>
              <w:spacing w:beforeLines="60" w:before="144" w:afterLines="60" w:after="144"/>
              <w:jc w:val="both"/>
              <w:rPr>
                <w:rFonts w:ascii="Calibri" w:eastAsia="Calibri" w:hAnsi="Calibri" w:cs="Calibri"/>
                <w:b/>
                <w:bCs/>
                <w:noProof/>
                <w:sz w:val="24"/>
                <w:szCs w:val="24"/>
                <w:lang w:val="ro-RO"/>
              </w:rPr>
            </w:pPr>
          </w:p>
        </w:tc>
        <w:tc>
          <w:tcPr>
            <w:tcW w:w="635"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DA</w:t>
            </w:r>
          </w:p>
        </w:tc>
        <w:tc>
          <w:tcPr>
            <w:tcW w:w="636"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t>NU</w:t>
            </w:r>
          </w:p>
        </w:tc>
      </w:tr>
      <w:tr w:rsidR="009E36DC" w:rsidRPr="00F26CAF" w:rsidTr="00F26CA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6DC" w:rsidRPr="00F26CAF" w:rsidRDefault="009E36DC" w:rsidP="009E36DC">
            <w:pPr>
              <w:spacing w:after="0" w:line="240" w:lineRule="auto"/>
              <w:rPr>
                <w:rFonts w:ascii="Calibri" w:eastAsia="Calibri" w:hAnsi="Calibri" w:cs="Calibri"/>
                <w:b/>
                <w:bCs/>
                <w:noProof/>
                <w:sz w:val="24"/>
                <w:szCs w:val="24"/>
                <w:lang w:val="ro-RO"/>
              </w:rPr>
            </w:pPr>
          </w:p>
        </w:tc>
        <w:tc>
          <w:tcPr>
            <w:tcW w:w="664"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c>
          <w:tcPr>
            <w:tcW w:w="607"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spacing w:after="120" w:line="256" w:lineRule="auto"/>
              <w:rPr>
                <w:rFonts w:ascii="Calibri" w:eastAsia="Times New Roman" w:hAnsi="Calibri" w:cs="Times New Roman"/>
                <w:b/>
                <w:noProof/>
                <w:sz w:val="24"/>
                <w:szCs w:val="24"/>
                <w:lang w:val="ro-RO"/>
              </w:rPr>
            </w:pPr>
          </w:p>
          <w:p w:rsidR="009E36DC" w:rsidRPr="00F26CAF" w:rsidRDefault="009E36DC" w:rsidP="009E36DC">
            <w:pPr>
              <w:spacing w:after="120" w:line="256" w:lineRule="auto"/>
              <w:rPr>
                <w:rFonts w:ascii="Calibri" w:eastAsia="Times New Roman" w:hAnsi="Calibri" w:cs="Times New Roman"/>
                <w:noProof/>
                <w:sz w:val="24"/>
                <w:szCs w:val="24"/>
                <w:lang w:val="ro-RO"/>
              </w:rPr>
            </w:pPr>
            <w:r w:rsidRPr="00F26CAF">
              <w:rPr>
                <w:rFonts w:ascii="Calibri" w:eastAsia="Times New Roman" w:hAnsi="Calibri" w:cs="Times New Roman"/>
                <w:noProof/>
                <w:sz w:val="24"/>
                <w:szCs w:val="24"/>
                <w:lang w:val="ro-RO"/>
              </w:rPr>
              <w:sym w:font="Wingdings" w:char="F06F"/>
            </w:r>
          </w:p>
        </w:tc>
      </w:tr>
    </w:tbl>
    <w:p w:rsidR="009E36DC" w:rsidRPr="00F26CAF" w:rsidRDefault="009E36DC" w:rsidP="009E36DC">
      <w:pPr>
        <w:jc w:val="both"/>
        <w:rPr>
          <w:rFonts w:ascii="Calibri" w:eastAsia="Calibri" w:hAnsi="Calibri" w:cs="Calibri"/>
          <w:noProof/>
          <w:sz w:val="24"/>
          <w:szCs w:val="24"/>
          <w:lang w:val="ro-RO"/>
        </w:rPr>
      </w:pPr>
      <w:r w:rsidRPr="00F26CAF">
        <w:rPr>
          <w:rFonts w:ascii="Calibri" w:eastAsia="Calibri" w:hAnsi="Calibri" w:cs="Calibri"/>
          <w:noProof/>
          <w:sz w:val="24"/>
          <w:szCs w:val="24"/>
          <w:lang w:val="ro-RO"/>
        </w:rPr>
        <w:t>OBSERVAȚII: ....................................................................................................................................................................................................................................................................................................................</w:t>
      </w:r>
    </w:p>
    <w:p w:rsidR="009E36DC" w:rsidRPr="00F26CAF" w:rsidRDefault="009E36DC" w:rsidP="009E36DC">
      <w:pPr>
        <w:jc w:val="both"/>
        <w:rPr>
          <w:rFonts w:ascii="Calibri" w:eastAsia="Calibri" w:hAnsi="Calibri" w:cs="Calibri"/>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1036"/>
        <w:gridCol w:w="69"/>
        <w:gridCol w:w="969"/>
        <w:gridCol w:w="1036"/>
      </w:tblGrid>
      <w:tr w:rsidR="009E36DC" w:rsidRPr="00F26CAF" w:rsidTr="00F26CAF">
        <w:trPr>
          <w:trHeight w:val="881"/>
        </w:trPr>
        <w:tc>
          <w:tcPr>
            <w:tcW w:w="3376"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iCs/>
                <w:sz w:val="24"/>
                <w:szCs w:val="24"/>
                <w:lang w:val="ro-RO" w:eastAsia="fr-FR"/>
              </w:rPr>
              <w:t xml:space="preserve">VERIFICAREA PE TEREN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DA</w:t>
            </w:r>
          </w:p>
        </w:tc>
        <w:tc>
          <w:tcPr>
            <w:tcW w:w="542" w:type="pct"/>
            <w:gridSpan w:val="2"/>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 xml:space="preserve">NU </w:t>
            </w:r>
          </w:p>
        </w:tc>
        <w:tc>
          <w:tcPr>
            <w:tcW w:w="541" w:type="pct"/>
            <w:tcBorders>
              <w:top w:val="single" w:sz="4" w:space="0" w:color="auto"/>
              <w:left w:val="single" w:sz="4" w:space="0" w:color="auto"/>
              <w:bottom w:val="single" w:sz="4" w:space="0" w:color="auto"/>
              <w:right w:val="single" w:sz="4" w:space="0" w:color="auto"/>
            </w:tcBorders>
            <w:hideMark/>
          </w:tcPr>
          <w:p w:rsidR="009E36DC" w:rsidRPr="00F26CAF" w:rsidRDefault="009E36DC" w:rsidP="009E36DC">
            <w:pPr>
              <w:pBdr>
                <w:left w:val="single" w:sz="8" w:space="0" w:color="auto"/>
              </w:pBdr>
              <w:overflowPunct w:val="0"/>
              <w:autoSpaceDE w:val="0"/>
              <w:autoSpaceDN w:val="0"/>
              <w:adjustRightInd w:val="0"/>
              <w:spacing w:before="100" w:beforeAutospacing="1" w:after="100" w:afterAutospacing="1" w:line="240" w:lineRule="auto"/>
              <w:jc w:val="center"/>
              <w:textAlignment w:val="baseline"/>
              <w:rPr>
                <w:rFonts w:ascii="Calibri" w:eastAsia="Times New Roman" w:hAnsi="Calibri" w:cs="Calibri"/>
                <w:b/>
                <w:bCs/>
                <w:sz w:val="24"/>
                <w:szCs w:val="24"/>
                <w:lang w:val="ro-RO" w:eastAsia="fr-FR"/>
              </w:rPr>
            </w:pPr>
            <w:r w:rsidRPr="00F26CAF">
              <w:rPr>
                <w:rFonts w:ascii="Calibri" w:eastAsia="Times New Roman" w:hAnsi="Calibri" w:cs="Calibri"/>
                <w:b/>
                <w:bCs/>
                <w:sz w:val="24"/>
                <w:szCs w:val="24"/>
                <w:lang w:val="ro-RO" w:eastAsia="fr-FR"/>
              </w:rPr>
              <w:t>NU ESTE CAZUL</w:t>
            </w:r>
          </w:p>
        </w:tc>
      </w:tr>
      <w:tr w:rsidR="009E36DC" w:rsidRPr="00F26CAF" w:rsidTr="00F26CAF">
        <w:trPr>
          <w:trHeight w:val="624"/>
        </w:trPr>
        <w:tc>
          <w:tcPr>
            <w:tcW w:w="337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CC35E9" w:rsidRPr="00F26CAF" w:rsidRDefault="00CC35E9" w:rsidP="009E36DC">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Pr>
                <w:rFonts w:ascii="Calibri" w:eastAsia="Times New Roman" w:hAnsi="Calibri" w:cs="Calibri"/>
                <w:b/>
                <w:bCs/>
                <w:iCs/>
                <w:sz w:val="24"/>
                <w:szCs w:val="24"/>
                <w:lang w:val="ro-RO" w:eastAsia="fr-FR"/>
              </w:rPr>
              <w:t xml:space="preserve">Verificare GAL MOLDO-PRUT </w:t>
            </w:r>
          </w:p>
        </w:tc>
        <w:tc>
          <w:tcPr>
            <w:tcW w:w="577" w:type="pct"/>
            <w:gridSpan w:val="2"/>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tc>
        <w:tc>
          <w:tcPr>
            <w:tcW w:w="506"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c>
          <w:tcPr>
            <w:tcW w:w="541" w:type="pct"/>
            <w:tcBorders>
              <w:top w:val="single" w:sz="4" w:space="0" w:color="auto"/>
              <w:left w:val="single" w:sz="4" w:space="0" w:color="auto"/>
              <w:bottom w:val="single" w:sz="4" w:space="0" w:color="auto"/>
              <w:right w:val="single" w:sz="4" w:space="0" w:color="auto"/>
            </w:tcBorders>
          </w:tcPr>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F26CAF">
              <w:rPr>
                <w:rFonts w:ascii="Calibri" w:eastAsia="Times New Roman" w:hAnsi="Calibri" w:cs="Calibri"/>
                <w:bCs/>
                <w:iCs/>
                <w:sz w:val="24"/>
                <w:szCs w:val="24"/>
                <w:lang w:val="ro-RO" w:eastAsia="fr-FR"/>
              </w:rPr>
              <w:sym w:font="Wingdings" w:char="F06F"/>
            </w:r>
          </w:p>
          <w:p w:rsidR="009E36DC" w:rsidRPr="00F26CAF" w:rsidRDefault="009E36DC" w:rsidP="009E36DC">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DECIZIA REFERITOARE LA ELIGIBILITATEA PROIECTULUI</w:t>
      </w:r>
    </w:p>
    <w:p w:rsidR="009E36DC" w:rsidRPr="00F26CAF" w:rsidRDefault="009E36DC" w:rsidP="009E36DC">
      <w:p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PROIECTUL ESTE:</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ELIGIBIL</w:t>
      </w:r>
    </w:p>
    <w:p w:rsidR="009E36DC" w:rsidRPr="00F26CAF" w:rsidRDefault="009E36DC" w:rsidP="009E36DC">
      <w:pPr>
        <w:numPr>
          <w:ilvl w:val="0"/>
          <w:numId w:val="2"/>
        </w:numPr>
        <w:spacing w:after="0" w:line="240" w:lineRule="auto"/>
        <w:contextualSpacing/>
        <w:jc w:val="both"/>
        <w:rPr>
          <w:rFonts w:ascii="Calibri" w:eastAsia="Times New Roman" w:hAnsi="Calibri" w:cs="Times New Roman"/>
          <w:b/>
          <w:bCs/>
          <w:noProof/>
          <w:kern w:val="32"/>
          <w:sz w:val="24"/>
          <w:szCs w:val="24"/>
          <w:lang w:val="ro-RO"/>
        </w:rPr>
      </w:pPr>
      <w:r w:rsidRPr="00F26CAF">
        <w:rPr>
          <w:rFonts w:ascii="Calibri" w:eastAsia="Times New Roman" w:hAnsi="Calibri" w:cs="Times New Roman"/>
          <w:b/>
          <w:bCs/>
          <w:noProof/>
          <w:kern w:val="32"/>
          <w:sz w:val="24"/>
          <w:szCs w:val="24"/>
          <w:lang w:val="ro-RO"/>
        </w:rPr>
        <w:t>NEELIGIBIL</w:t>
      </w: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spacing w:after="0" w:line="240" w:lineRule="auto"/>
        <w:ind w:left="720"/>
        <w:contextualSpacing/>
        <w:jc w:val="both"/>
        <w:rPr>
          <w:rFonts w:ascii="Calibri" w:eastAsia="Times New Roman" w:hAnsi="Calibri" w:cs="Times New Roman"/>
          <w:b/>
          <w:bCs/>
          <w:noProof/>
          <w:kern w:val="32"/>
          <w:sz w:val="24"/>
          <w:szCs w:val="24"/>
          <w:lang w:val="ro-RO"/>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bCs/>
          <w:i/>
          <w:iCs/>
          <w:sz w:val="24"/>
          <w:szCs w:val="24"/>
          <w:lang w:val="ro-RO" w:eastAsia="fr-FR"/>
        </w:rPr>
        <w:t>Dacă toate criteriile de eligibilitate aplicate proiectului au fost îndeplinite, proiectul este eligibil.</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
          <w:bCs/>
          <w:i/>
          <w:iCs/>
          <w:sz w:val="24"/>
          <w:szCs w:val="24"/>
          <w:lang w:val="ro-RO" w:eastAsia="fr-FR"/>
        </w:rPr>
      </w:pPr>
      <w:r w:rsidRPr="00F26CAF">
        <w:rPr>
          <w:rFonts w:ascii="Calibri" w:eastAsia="Calibri" w:hAnsi="Calibri" w:cs="Calibri"/>
          <w:b/>
          <w:bCs/>
          <w:i/>
          <w:iCs/>
          <w:sz w:val="24"/>
          <w:szCs w:val="24"/>
          <w:lang w:val="ro-RO" w:eastAsia="fr-FR"/>
        </w:rPr>
        <w:t>În cazul proiectelor neeligibile se va completa rubrica Observaţii cu toate motivele de neeligibilitate ale  proiectului.</w:t>
      </w: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p>
    <w:p w:rsidR="009E36DC" w:rsidRPr="00F26CAF" w:rsidRDefault="009E36DC" w:rsidP="009E36DC">
      <w:pPr>
        <w:overflowPunct w:val="0"/>
        <w:autoSpaceDE w:val="0"/>
        <w:autoSpaceDN w:val="0"/>
        <w:adjustRightInd w:val="0"/>
        <w:spacing w:after="0"/>
        <w:jc w:val="both"/>
        <w:textAlignment w:val="baseline"/>
        <w:rPr>
          <w:rFonts w:ascii="Calibri" w:eastAsia="Calibri" w:hAnsi="Calibri" w:cs="Calibri"/>
          <w:bCs/>
          <w:i/>
          <w:iCs/>
          <w:sz w:val="24"/>
          <w:szCs w:val="24"/>
          <w:lang w:val="ro-RO" w:eastAsia="fr-FR"/>
        </w:rPr>
      </w:pPr>
      <w:r w:rsidRPr="00F26CAF">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F26CAF">
        <w:rPr>
          <w:rFonts w:ascii="Calibri" w:eastAsia="PMingLiU" w:hAnsi="Calibri" w:cs="Calibri"/>
          <w:i/>
          <w:sz w:val="24"/>
          <w:szCs w:val="24"/>
          <w:lang w:val="ro-RO"/>
        </w:rPr>
        <w:t>\”</w:t>
      </w:r>
      <w:r w:rsidRPr="00F26CAF">
        <w:rPr>
          <w:rFonts w:ascii="Calibri" w:eastAsia="Calibri" w:hAnsi="Calibri" w:cs="Calibri"/>
          <w:i/>
          <w:sz w:val="24"/>
          <w:szCs w:val="24"/>
          <w:lang w:val="ro-RO"/>
        </w:rPr>
        <w:t>) de la stânga sus spre dreapta jos, suprapusă peste bifa expertului.</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u w:val="single"/>
          <w:lang w:val="ro-RO"/>
        </w:rPr>
      </w:pPr>
      <w:r w:rsidRPr="00F26CAF">
        <w:rPr>
          <w:rFonts w:ascii="Calibri" w:eastAsia="Times New Roman" w:hAnsi="Calibri" w:cs="Calibri"/>
          <w:iCs/>
          <w:sz w:val="24"/>
          <w:szCs w:val="24"/>
          <w:u w:val="single"/>
          <w:lang w:val="ro-RO"/>
        </w:rPr>
        <w:t>Observatii: .</w:t>
      </w:r>
    </w:p>
    <w:p w:rsidR="009E36DC" w:rsidRPr="00F26CAF" w:rsidRDefault="009E36DC" w:rsidP="009E36DC">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b/>
          <w:iCs/>
          <w:sz w:val="24"/>
          <w:szCs w:val="24"/>
          <w:lang w:val="ro-RO"/>
        </w:rPr>
      </w:pPr>
      <w:r w:rsidRPr="00F26CAF">
        <w:rPr>
          <w:rFonts w:ascii="Calibri" w:eastAsia="Times New Roman" w:hAnsi="Calibri" w:cs="Calibri"/>
          <w:iCs/>
          <w:sz w:val="24"/>
          <w:szCs w:val="24"/>
          <w:lang w:val="ro-RO"/>
        </w:rPr>
        <w:t>Se detaliază pentru fiecare criteriu de eligibilitate care nu a fost îndeplinit, motivul neeligibilităţii, dacă este cazul,  motivul reducerii valorii eligibile sau a valorii publice, dacă este cazul);</w:t>
      </w:r>
    </w:p>
    <w:p w:rsidR="009E36DC" w:rsidRPr="00F26CAF" w:rsidRDefault="009E36DC" w:rsidP="009E36DC">
      <w:pPr>
        <w:pBdr>
          <w:top w:val="single" w:sz="4" w:space="1" w:color="auto"/>
          <w:left w:val="single" w:sz="4" w:space="4" w:color="auto"/>
          <w:bottom w:val="single" w:sz="4" w:space="1" w:color="auto"/>
          <w:right w:val="single" w:sz="4" w:space="4" w:color="auto"/>
        </w:pBdr>
        <w:jc w:val="both"/>
        <w:rPr>
          <w:rFonts w:ascii="Calibri" w:eastAsia="Calibri" w:hAnsi="Calibri" w:cs="Times New Roman"/>
          <w:noProof/>
          <w:sz w:val="24"/>
          <w:szCs w:val="24"/>
          <w:lang w:val="ro-RO"/>
        </w:rPr>
      </w:pPr>
      <w:r w:rsidRPr="00F26CAF">
        <w:rPr>
          <w:rFonts w:ascii="Calibri" w:eastAsia="Calibri" w:hAnsi="Calibri" w:cs="Calibri"/>
          <w:b/>
          <w:iCs/>
          <w:sz w:val="24"/>
          <w:szCs w:val="24"/>
          <w:lang w:val="ro-RO"/>
        </w:rPr>
        <w:t>......................................................................................................................................................................................................................................</w:t>
      </w:r>
    </w:p>
    <w:tbl>
      <w:tblPr>
        <w:tblStyle w:val="TableGrid"/>
        <w:tblW w:w="9582" w:type="dxa"/>
        <w:tblLook w:val="04A0" w:firstRow="1" w:lastRow="0" w:firstColumn="1" w:lastColumn="0" w:noHBand="0" w:noVBand="1"/>
      </w:tblPr>
      <w:tblGrid>
        <w:gridCol w:w="1019"/>
        <w:gridCol w:w="6906"/>
        <w:gridCol w:w="1657"/>
      </w:tblGrid>
      <w:tr w:rsidR="000047C2" w:rsidRPr="000B6951" w:rsidTr="000047C2">
        <w:tc>
          <w:tcPr>
            <w:tcW w:w="1019" w:type="dxa"/>
          </w:tcPr>
          <w:p w:rsidR="000047C2" w:rsidRPr="000B6951" w:rsidRDefault="000047C2" w:rsidP="00A87FCA">
            <w:pPr>
              <w:jc w:val="center"/>
              <w:rPr>
                <w:b/>
                <w:bCs/>
                <w:lang w:val="ro-RO"/>
              </w:rPr>
            </w:pPr>
            <w:r w:rsidRPr="000B6951">
              <w:rPr>
                <w:b/>
                <w:bCs/>
                <w:lang w:val="ro-RO"/>
              </w:rPr>
              <w:t>NR.CRT.</w:t>
            </w:r>
          </w:p>
        </w:tc>
        <w:tc>
          <w:tcPr>
            <w:tcW w:w="6906" w:type="dxa"/>
          </w:tcPr>
          <w:p w:rsidR="000047C2" w:rsidRPr="000B6951" w:rsidRDefault="000047C2" w:rsidP="00A87FCA">
            <w:pPr>
              <w:jc w:val="center"/>
              <w:rPr>
                <w:b/>
                <w:bCs/>
                <w:lang w:val="ro-RO"/>
              </w:rPr>
            </w:pPr>
            <w:r w:rsidRPr="000B6951">
              <w:rPr>
                <w:b/>
                <w:bCs/>
                <w:lang w:val="ro-RO"/>
              </w:rPr>
              <w:t>CRITERII DE SELECTIE</w:t>
            </w:r>
          </w:p>
        </w:tc>
        <w:tc>
          <w:tcPr>
            <w:tcW w:w="1657" w:type="dxa"/>
          </w:tcPr>
          <w:p w:rsidR="000047C2" w:rsidRPr="000B6951" w:rsidRDefault="000047C2" w:rsidP="00A87FCA">
            <w:pPr>
              <w:jc w:val="center"/>
              <w:rPr>
                <w:b/>
                <w:bCs/>
                <w:lang w:val="ro-RO"/>
              </w:rPr>
            </w:pPr>
            <w:r w:rsidRPr="000B6951">
              <w:rPr>
                <w:b/>
                <w:bCs/>
                <w:lang w:val="ro-RO"/>
              </w:rPr>
              <w:t>PUNCTAJ</w:t>
            </w:r>
          </w:p>
        </w:tc>
      </w:tr>
      <w:tr w:rsidR="000047C2" w:rsidRPr="004E5A03" w:rsidTr="000047C2">
        <w:tc>
          <w:tcPr>
            <w:tcW w:w="1019" w:type="dxa"/>
          </w:tcPr>
          <w:p w:rsidR="000047C2" w:rsidRPr="000B6951" w:rsidRDefault="000047C2" w:rsidP="00A87FCA">
            <w:pPr>
              <w:jc w:val="center"/>
              <w:rPr>
                <w:b/>
                <w:bCs/>
                <w:lang w:val="ro-RO"/>
              </w:rPr>
            </w:pPr>
            <w:r w:rsidRPr="000B6951">
              <w:rPr>
                <w:b/>
                <w:bCs/>
                <w:lang w:val="ro-RO"/>
              </w:rPr>
              <w:t>1.</w:t>
            </w:r>
          </w:p>
        </w:tc>
        <w:tc>
          <w:tcPr>
            <w:tcW w:w="6906" w:type="dxa"/>
          </w:tcPr>
          <w:p w:rsidR="000047C2" w:rsidRPr="000B6951" w:rsidRDefault="000047C2" w:rsidP="00A87FCA">
            <w:pPr>
              <w:jc w:val="both"/>
              <w:rPr>
                <w:bCs/>
                <w:lang w:val="ro-RO"/>
              </w:rPr>
            </w:pPr>
            <w:r w:rsidRPr="000B6951">
              <w:rPr>
                <w:bCs/>
                <w:lang w:val="ro-RO"/>
              </w:rPr>
              <w:t>Prioritizarea proiectelor integrate ce abordeaza cele doua sectoare agricol si non agricol</w:t>
            </w:r>
          </w:p>
        </w:tc>
        <w:tc>
          <w:tcPr>
            <w:tcW w:w="1657" w:type="dxa"/>
          </w:tcPr>
          <w:p w:rsidR="000047C2" w:rsidRPr="004E5A03" w:rsidRDefault="000047C2" w:rsidP="00A87FCA">
            <w:pPr>
              <w:jc w:val="center"/>
              <w:rPr>
                <w:b/>
                <w:bCs/>
                <w:lang w:val="ro-RO"/>
              </w:rPr>
            </w:pPr>
            <w:r>
              <w:rPr>
                <w:b/>
                <w:bCs/>
                <w:lang w:val="ro-RO"/>
              </w:rPr>
              <w:t>0</w:t>
            </w:r>
          </w:p>
        </w:tc>
      </w:tr>
      <w:tr w:rsidR="000047C2" w:rsidRPr="004E5A03" w:rsidTr="000047C2">
        <w:tc>
          <w:tcPr>
            <w:tcW w:w="1019" w:type="dxa"/>
          </w:tcPr>
          <w:p w:rsidR="000047C2" w:rsidRPr="000B6951" w:rsidRDefault="000047C2" w:rsidP="00A87FCA">
            <w:pPr>
              <w:jc w:val="center"/>
              <w:rPr>
                <w:b/>
                <w:bCs/>
                <w:lang w:val="ro-RO"/>
              </w:rPr>
            </w:pPr>
            <w:r w:rsidRPr="000B6951">
              <w:rPr>
                <w:b/>
                <w:bCs/>
                <w:lang w:val="ro-RO"/>
              </w:rPr>
              <w:t>2.</w:t>
            </w:r>
          </w:p>
        </w:tc>
        <w:tc>
          <w:tcPr>
            <w:tcW w:w="6906" w:type="dxa"/>
          </w:tcPr>
          <w:p w:rsidR="000047C2" w:rsidRPr="000B6951" w:rsidRDefault="000047C2" w:rsidP="00A87FCA">
            <w:pPr>
              <w:jc w:val="both"/>
              <w:rPr>
                <w:bCs/>
                <w:lang w:val="ro-RO"/>
              </w:rPr>
            </w:pPr>
            <w:r w:rsidRPr="000B6951">
              <w:rPr>
                <w:bCs/>
                <w:lang w:val="ro-RO"/>
              </w:rPr>
              <w:t>Prioritizarea participantilor la proiectele demonstrative/ informare in cadrul masurii M1</w:t>
            </w:r>
            <w:r>
              <w:rPr>
                <w:bCs/>
                <w:lang w:val="ro-RO"/>
              </w:rPr>
              <w:t xml:space="preserve"> </w:t>
            </w:r>
            <w:r w:rsidRPr="003F2C6B">
              <w:rPr>
                <w:b/>
                <w:bCs/>
                <w:lang w:val="ro-RO"/>
              </w:rPr>
              <w:t>sau alte proiecte  sau instruiri similare</w:t>
            </w:r>
          </w:p>
        </w:tc>
        <w:tc>
          <w:tcPr>
            <w:tcW w:w="1657" w:type="dxa"/>
          </w:tcPr>
          <w:p w:rsidR="000047C2" w:rsidRPr="004E5A03" w:rsidRDefault="000047C2" w:rsidP="00A87FCA">
            <w:pPr>
              <w:jc w:val="center"/>
              <w:rPr>
                <w:b/>
                <w:bCs/>
                <w:lang w:val="ro-RO"/>
              </w:rPr>
            </w:pPr>
            <w:r>
              <w:rPr>
                <w:b/>
                <w:bCs/>
                <w:lang w:val="ro-RO"/>
              </w:rPr>
              <w:t>2</w:t>
            </w:r>
            <w:r w:rsidRPr="004E5A03">
              <w:rPr>
                <w:b/>
                <w:bCs/>
                <w:lang w:val="ro-RO"/>
              </w:rPr>
              <w:t>0</w:t>
            </w:r>
          </w:p>
        </w:tc>
      </w:tr>
      <w:tr w:rsidR="000047C2" w:rsidRPr="004E5A03" w:rsidTr="000047C2">
        <w:tc>
          <w:tcPr>
            <w:tcW w:w="1019" w:type="dxa"/>
          </w:tcPr>
          <w:p w:rsidR="000047C2" w:rsidRPr="000B6951" w:rsidRDefault="000047C2" w:rsidP="00A87FCA">
            <w:pPr>
              <w:jc w:val="center"/>
              <w:rPr>
                <w:b/>
                <w:bCs/>
                <w:lang w:val="ro-RO"/>
              </w:rPr>
            </w:pPr>
            <w:r w:rsidRPr="000B6951">
              <w:rPr>
                <w:b/>
                <w:bCs/>
                <w:lang w:val="ro-RO"/>
              </w:rPr>
              <w:t>3.</w:t>
            </w:r>
          </w:p>
        </w:tc>
        <w:tc>
          <w:tcPr>
            <w:tcW w:w="6906" w:type="dxa"/>
          </w:tcPr>
          <w:p w:rsidR="000047C2" w:rsidRPr="000B6951" w:rsidRDefault="000047C2" w:rsidP="00A87FCA">
            <w:pPr>
              <w:jc w:val="both"/>
              <w:rPr>
                <w:bCs/>
                <w:lang w:val="ro-RO"/>
              </w:rPr>
            </w:pPr>
            <w:r w:rsidRPr="000B6951">
              <w:rPr>
                <w:bCs/>
                <w:lang w:val="ro-RO"/>
              </w:rPr>
              <w:t xml:space="preserve">Prioritizarea participantilor la proiecte de cooperare in </w:t>
            </w:r>
            <w:r>
              <w:rPr>
                <w:bCs/>
                <w:lang w:val="ro-RO"/>
              </w:rPr>
              <w:t>cadrul masurii M4</w:t>
            </w:r>
          </w:p>
        </w:tc>
        <w:tc>
          <w:tcPr>
            <w:tcW w:w="1657" w:type="dxa"/>
          </w:tcPr>
          <w:p w:rsidR="000047C2" w:rsidRPr="004E5A03" w:rsidRDefault="000047C2" w:rsidP="00A87FCA">
            <w:pPr>
              <w:jc w:val="center"/>
              <w:rPr>
                <w:b/>
                <w:bCs/>
                <w:lang w:val="ro-RO"/>
              </w:rPr>
            </w:pPr>
            <w:r>
              <w:rPr>
                <w:b/>
                <w:bCs/>
                <w:lang w:val="ro-RO"/>
              </w:rPr>
              <w:t>4</w:t>
            </w:r>
            <w:r w:rsidRPr="004E5A03">
              <w:rPr>
                <w:b/>
                <w:bCs/>
                <w:lang w:val="ro-RO"/>
              </w:rPr>
              <w:t>0</w:t>
            </w:r>
          </w:p>
        </w:tc>
      </w:tr>
      <w:tr w:rsidR="000047C2" w:rsidRPr="004E5A03" w:rsidTr="000047C2">
        <w:tc>
          <w:tcPr>
            <w:tcW w:w="1019" w:type="dxa"/>
          </w:tcPr>
          <w:p w:rsidR="000047C2" w:rsidRPr="000B6951" w:rsidRDefault="000047C2" w:rsidP="00A87FCA">
            <w:pPr>
              <w:jc w:val="center"/>
              <w:rPr>
                <w:b/>
                <w:bCs/>
                <w:lang w:val="ro-RO"/>
              </w:rPr>
            </w:pPr>
            <w:r w:rsidRPr="000B6951">
              <w:rPr>
                <w:b/>
                <w:bCs/>
                <w:lang w:val="ro-RO"/>
              </w:rPr>
              <w:t>4.</w:t>
            </w:r>
          </w:p>
        </w:tc>
        <w:tc>
          <w:tcPr>
            <w:tcW w:w="6906" w:type="dxa"/>
          </w:tcPr>
          <w:p w:rsidR="000047C2" w:rsidRDefault="000047C2" w:rsidP="00A87FCA">
            <w:pPr>
              <w:jc w:val="both"/>
              <w:rPr>
                <w:bCs/>
                <w:lang w:val="ro-RO"/>
              </w:rPr>
            </w:pPr>
            <w:r w:rsidRPr="000B6951">
              <w:rPr>
                <w:bCs/>
                <w:lang w:val="ro-RO"/>
              </w:rPr>
              <w:t>Crearea locurilor de munca</w:t>
            </w:r>
          </w:p>
          <w:p w:rsidR="000047C2" w:rsidRPr="00F53160" w:rsidRDefault="000047C2" w:rsidP="00A87FCA">
            <w:pPr>
              <w:rPr>
                <w:i/>
                <w:lang w:val="ro-RO"/>
              </w:rPr>
            </w:pPr>
            <w:r w:rsidRPr="00F53160">
              <w:rPr>
                <w:i/>
                <w:lang w:val="ro-RO"/>
              </w:rPr>
              <w:t>-  1 loc de munca- 10 puncte</w:t>
            </w:r>
          </w:p>
          <w:p w:rsidR="000047C2" w:rsidRPr="00F53160" w:rsidRDefault="000047C2" w:rsidP="00A87FCA">
            <w:pPr>
              <w:rPr>
                <w:i/>
                <w:lang w:val="ro-RO"/>
              </w:rPr>
            </w:pPr>
            <w:r w:rsidRPr="00F53160">
              <w:rPr>
                <w:i/>
                <w:lang w:val="ro-RO"/>
              </w:rPr>
              <w:t>- 2 locuri de munca – 20 puncte</w:t>
            </w:r>
          </w:p>
          <w:p w:rsidR="000047C2" w:rsidRPr="0030673D" w:rsidRDefault="000047C2" w:rsidP="00A87FCA">
            <w:pPr>
              <w:rPr>
                <w:i/>
                <w:lang w:val="ro-RO"/>
              </w:rPr>
            </w:pPr>
            <w:r w:rsidRPr="00F53160">
              <w:rPr>
                <w:i/>
                <w:lang w:val="ro-RO"/>
              </w:rPr>
              <w:t xml:space="preserve">- ≥3  locuri de munca - </w:t>
            </w:r>
            <w:r>
              <w:rPr>
                <w:i/>
                <w:lang w:val="ro-RO"/>
              </w:rPr>
              <w:t>40 puncte</w:t>
            </w:r>
          </w:p>
        </w:tc>
        <w:tc>
          <w:tcPr>
            <w:tcW w:w="1657" w:type="dxa"/>
          </w:tcPr>
          <w:p w:rsidR="000047C2" w:rsidRPr="004E5A03" w:rsidRDefault="000047C2" w:rsidP="00A87FCA">
            <w:pPr>
              <w:jc w:val="center"/>
              <w:rPr>
                <w:b/>
                <w:bCs/>
                <w:lang w:val="ro-RO"/>
              </w:rPr>
            </w:pPr>
            <w:r w:rsidRPr="004E5A03">
              <w:rPr>
                <w:b/>
                <w:bCs/>
                <w:lang w:val="ro-RO"/>
              </w:rPr>
              <w:t>40</w:t>
            </w:r>
          </w:p>
        </w:tc>
      </w:tr>
      <w:tr w:rsidR="000047C2" w:rsidRPr="000B6951" w:rsidTr="000047C2">
        <w:trPr>
          <w:gridAfter w:val="1"/>
          <w:wAfter w:w="1657" w:type="dxa"/>
        </w:trPr>
        <w:tc>
          <w:tcPr>
            <w:tcW w:w="1019" w:type="dxa"/>
          </w:tcPr>
          <w:p w:rsidR="000047C2" w:rsidRPr="000B6951" w:rsidRDefault="000047C2" w:rsidP="00A87FCA">
            <w:pPr>
              <w:jc w:val="both"/>
              <w:rPr>
                <w:b/>
                <w:bCs/>
                <w:lang w:val="ro-RO"/>
              </w:rPr>
            </w:pPr>
            <w:r w:rsidRPr="000B6951">
              <w:rPr>
                <w:b/>
                <w:bCs/>
                <w:lang w:val="ro-RO"/>
              </w:rPr>
              <w:t xml:space="preserve">TOTAL </w:t>
            </w:r>
          </w:p>
        </w:tc>
        <w:tc>
          <w:tcPr>
            <w:tcW w:w="6906" w:type="dxa"/>
          </w:tcPr>
          <w:p w:rsidR="000047C2" w:rsidRPr="000B6951" w:rsidRDefault="000047C2" w:rsidP="00A87FCA">
            <w:pPr>
              <w:jc w:val="center"/>
              <w:rPr>
                <w:b/>
                <w:bCs/>
                <w:lang w:val="ro-RO"/>
              </w:rPr>
            </w:pPr>
            <w:r>
              <w:rPr>
                <w:b/>
                <w:bCs/>
                <w:lang w:val="ro-RO"/>
              </w:rPr>
              <w:t>100</w:t>
            </w:r>
          </w:p>
        </w:tc>
      </w:tr>
    </w:tbl>
    <w:p w:rsidR="00CC35E9" w:rsidRDefault="00CC35E9"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bookmarkStart w:id="2" w:name="_GoBack"/>
      <w:bookmarkEnd w:id="2"/>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Verificat de: Expert 2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 xml:space="preserve">Întocmit de: Expert 1  </w:t>
      </w:r>
    </w:p>
    <w:p w:rsidR="009E36DC" w:rsidRPr="00F26CAF" w:rsidRDefault="009E36DC" w:rsidP="009E36DC">
      <w:pPr>
        <w:overflowPunct w:val="0"/>
        <w:autoSpaceDE w:val="0"/>
        <w:autoSpaceDN w:val="0"/>
        <w:adjustRightInd w:val="0"/>
        <w:spacing w:after="0" w:line="240" w:lineRule="auto"/>
        <w:textAlignment w:val="baseline"/>
        <w:rPr>
          <w:rFonts w:ascii="Calibri" w:eastAsia="Calibri" w:hAnsi="Calibri" w:cs="Calibri"/>
          <w:bCs/>
          <w:sz w:val="24"/>
          <w:szCs w:val="24"/>
          <w:lang w:val="ro-RO" w:eastAsia="fr-FR"/>
        </w:rPr>
      </w:pPr>
      <w:r w:rsidRPr="00F26CAF">
        <w:rPr>
          <w:rFonts w:ascii="Calibri" w:eastAsia="Calibri" w:hAnsi="Calibri" w:cs="Calibri"/>
          <w:bCs/>
          <w:sz w:val="24"/>
          <w:szCs w:val="24"/>
          <w:lang w:val="ro-RO" w:eastAsia="fr-FR"/>
        </w:rPr>
        <w:t>Nume/Prenume …………………… Semnătura</w:t>
      </w:r>
      <w:r w:rsidRPr="00F26CAF">
        <w:rPr>
          <w:rFonts w:ascii="Calibri" w:eastAsia="Calibri" w:hAnsi="Calibri" w:cs="Calibri"/>
          <w:bCs/>
          <w:sz w:val="24"/>
          <w:szCs w:val="24"/>
          <w:lang w:val="ro-RO" w:eastAsia="fr-FR"/>
        </w:rPr>
        <w:tab/>
        <w:t xml:space="preserve">   </w:t>
      </w:r>
      <w:r w:rsidRPr="00F26CAF">
        <w:rPr>
          <w:rFonts w:ascii="Calibri" w:eastAsia="Calibri" w:hAnsi="Calibri" w:cs="Calibri"/>
          <w:bCs/>
          <w:sz w:val="24"/>
          <w:szCs w:val="24"/>
          <w:lang w:val="ro-RO" w:eastAsia="fr-FR"/>
        </w:rPr>
        <w:tab/>
        <w:t xml:space="preserve">                         DATA………..</w:t>
      </w:r>
    </w:p>
    <w:p w:rsidR="009E36DC" w:rsidRPr="00F26CAF" w:rsidRDefault="009E36DC" w:rsidP="009E36DC">
      <w:pPr>
        <w:rPr>
          <w:rFonts w:ascii="Calibri" w:eastAsia="Times New Roman" w:hAnsi="Calibri" w:cs="Calibri"/>
          <w:b/>
          <w:bCs/>
          <w:i/>
          <w:sz w:val="24"/>
          <w:szCs w:val="24"/>
          <w:lang w:val="ro-RO" w:eastAsia="fr-FR"/>
        </w:rPr>
      </w:pPr>
    </w:p>
    <w:p w:rsidR="009E36DC" w:rsidRPr="00F26CAF" w:rsidRDefault="009E36DC" w:rsidP="009E36DC">
      <w:pPr>
        <w:rPr>
          <w:rFonts w:ascii="Calibri" w:eastAsia="Times New Roman" w:hAnsi="Calibri" w:cs="Calibri"/>
          <w:b/>
          <w:bCs/>
          <w:i/>
          <w:sz w:val="24"/>
          <w:szCs w:val="24"/>
          <w:lang w:val="ro-RO" w:eastAsia="fr-FR"/>
        </w:rPr>
      </w:pPr>
    </w:p>
    <w:p w:rsidR="009E36DC" w:rsidRPr="009E36DC" w:rsidRDefault="009E36DC" w:rsidP="009E36DC">
      <w:pPr>
        <w:rPr>
          <w:rFonts w:ascii="Calibri" w:eastAsia="Times New Roman" w:hAnsi="Calibri" w:cs="Calibri"/>
          <w:b/>
          <w:bCs/>
          <w:i/>
          <w:sz w:val="24"/>
          <w:szCs w:val="24"/>
          <w:lang w:eastAsia="fr-FR"/>
        </w:rPr>
      </w:pPr>
    </w:p>
    <w:sectPr w:rsidR="009E36DC" w:rsidRPr="009E36DC" w:rsidSect="009E36DC">
      <w:head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B8" w:rsidRDefault="00063AB8" w:rsidP="00407F45">
      <w:pPr>
        <w:spacing w:after="0" w:line="240" w:lineRule="auto"/>
      </w:pPr>
      <w:r>
        <w:separator/>
      </w:r>
    </w:p>
  </w:endnote>
  <w:endnote w:type="continuationSeparator" w:id="0">
    <w:p w:rsidR="00063AB8" w:rsidRDefault="00063AB8" w:rsidP="0040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B8" w:rsidRDefault="00063AB8" w:rsidP="00407F45">
      <w:pPr>
        <w:spacing w:after="0" w:line="240" w:lineRule="auto"/>
      </w:pPr>
      <w:r>
        <w:separator/>
      </w:r>
    </w:p>
  </w:footnote>
  <w:footnote w:type="continuationSeparator" w:id="0">
    <w:p w:rsidR="00063AB8" w:rsidRDefault="00063AB8" w:rsidP="0040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8" w:rsidRPr="00407F45" w:rsidRDefault="00063AB8" w:rsidP="00407F45">
    <w:pPr>
      <w:tabs>
        <w:tab w:val="center" w:pos="4680"/>
        <w:tab w:val="right" w:pos="9360"/>
      </w:tabs>
      <w:spacing w:after="0" w:line="240" w:lineRule="auto"/>
      <w:rPr>
        <w:rFonts w:ascii="Lucida Handwriting" w:eastAsia="Calibri" w:hAnsi="Lucida Handwriting" w:cs="Times New Roman"/>
        <w:color w:val="00B050"/>
        <w:lang w:val="ro-RO"/>
      </w:rPr>
    </w:pPr>
    <w:r w:rsidRPr="00407F45">
      <w:rPr>
        <w:rFonts w:ascii="Arial" w:eastAsia="Calibri" w:hAnsi="Arial" w:cs="Arial"/>
        <w:b/>
        <w:i/>
        <w:sz w:val="20"/>
        <w:szCs w:val="20"/>
        <w:lang w:val="it-IT"/>
      </w:rPr>
      <w:t xml:space="preserve">                </w:t>
    </w:r>
    <w:r w:rsidRPr="00407F45">
      <w:rPr>
        <w:rFonts w:ascii="Arial" w:eastAsia="Calibri" w:hAnsi="Arial" w:cs="Arial"/>
        <w:b/>
        <w:i/>
        <w:noProof/>
        <w:sz w:val="20"/>
        <w:szCs w:val="20"/>
      </w:rPr>
      <w:drawing>
        <wp:inline distT="0" distB="0" distL="0" distR="0" wp14:anchorId="362AF512" wp14:editId="29088A28">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407F45">
      <w:rPr>
        <w:rFonts w:ascii="Arial" w:eastAsia="Calibri" w:hAnsi="Arial" w:cs="Arial"/>
        <w:b/>
        <w:i/>
        <w:sz w:val="20"/>
        <w:szCs w:val="20"/>
        <w:lang w:val="it-IT"/>
      </w:rPr>
      <w:t xml:space="preserve"> </w:t>
    </w:r>
    <w:r w:rsidRPr="00407F45">
      <w:rPr>
        <w:rFonts w:ascii="Lucida Handwriting" w:eastAsia="Calibri" w:hAnsi="Lucida Handwriting" w:cs="Times New Roman"/>
        <w:lang w:val="ro-RO"/>
      </w:rPr>
      <w:t xml:space="preserve">Asociatia Grupul de Actiune Locala Moldo-Prut  </w:t>
    </w:r>
    <w:r w:rsidRPr="00407F45">
      <w:rPr>
        <w:rFonts w:ascii="Calibri" w:eastAsia="Calibri" w:hAnsi="Calibri" w:cs="Times New Roman"/>
        <w:b/>
        <w:noProof/>
      </w:rPr>
      <w:drawing>
        <wp:inline distT="0" distB="0" distL="0" distR="0" wp14:anchorId="47A8F979" wp14:editId="387761BC">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407F45">
      <w:rPr>
        <w:rFonts w:ascii="Lucida Handwriting" w:eastAsia="Calibri" w:hAnsi="Lucida Handwriting" w:cs="Times New Roman"/>
        <w:color w:val="00B050"/>
        <w:lang w:val="ro-RO"/>
      </w:rPr>
      <w:t xml:space="preserve"> </w:t>
    </w:r>
    <w:r w:rsidRPr="00407F45">
      <w:rPr>
        <w:rFonts w:ascii="Calibri" w:eastAsia="Calibri" w:hAnsi="Calibri" w:cs="Times New Roman"/>
        <w:b/>
        <w:color w:val="00B050"/>
        <w:lang w:val="ro-RO"/>
      </w:rPr>
      <w:t xml:space="preserve"> </w:t>
    </w:r>
    <w:r w:rsidRPr="00407F45">
      <w:rPr>
        <w:rFonts w:ascii="Calibri" w:eastAsia="Calibri" w:hAnsi="Calibri" w:cs="Times New Roman"/>
        <w:noProof/>
        <w:color w:val="00B050"/>
        <w:lang w:val="ro-RO"/>
      </w:rPr>
      <w:t xml:space="preserve"> </w:t>
    </w:r>
  </w:p>
  <w:p w:rsidR="00063AB8" w:rsidRPr="00407F45" w:rsidRDefault="00063AB8" w:rsidP="00407F45">
    <w:pPr>
      <w:tabs>
        <w:tab w:val="center" w:pos="4680"/>
        <w:tab w:val="right" w:pos="9360"/>
      </w:tabs>
      <w:spacing w:after="0" w:line="240" w:lineRule="auto"/>
      <w:jc w:val="center"/>
      <w:rPr>
        <w:rFonts w:ascii="Calibri" w:eastAsia="Calibri" w:hAnsi="Calibri" w:cs="Times New Roman"/>
        <w:i/>
        <w:sz w:val="20"/>
        <w:lang w:val="ro-RO"/>
      </w:rPr>
    </w:pPr>
    <w:r w:rsidRPr="00407F45">
      <w:rPr>
        <w:rFonts w:ascii="Calibri" w:eastAsia="Calibri" w:hAnsi="Calibri" w:cs="Times New Roman"/>
        <w:i/>
        <w:sz w:val="20"/>
        <w:lang w:val="ro-RO"/>
      </w:rPr>
      <w:t xml:space="preserve">         Sediul social: Sat Padureni, comuna Padureni, strada Principala , nr. 5 , Judetul Vaslui</w:t>
    </w:r>
  </w:p>
  <w:p w:rsidR="00063AB8" w:rsidRPr="00407F45" w:rsidRDefault="00063AB8" w:rsidP="00407F45">
    <w:pPr>
      <w:tabs>
        <w:tab w:val="center" w:pos="4680"/>
        <w:tab w:val="right" w:pos="9360"/>
      </w:tabs>
      <w:spacing w:after="0" w:line="240" w:lineRule="auto"/>
      <w:contextualSpacing/>
      <w:rPr>
        <w:rFonts w:ascii="Times New Roman" w:eastAsia="Calibri" w:hAnsi="Times New Roman" w:cs="Times New Roman"/>
        <w:sz w:val="24"/>
        <w:lang w:val="ro-RO"/>
      </w:rPr>
    </w:pPr>
  </w:p>
  <w:p w:rsidR="00063AB8" w:rsidRDefault="00063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5B62E2"/>
    <w:multiLevelType w:val="hybridMultilevel"/>
    <w:tmpl w:val="864A532A"/>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3"/>
  </w:num>
  <w:num w:numId="9">
    <w:abstractNumId w:val="7"/>
  </w:num>
  <w:num w:numId="10">
    <w:abstractNumId w:val="14"/>
  </w:num>
  <w:num w:numId="11">
    <w:abstractNumId w:val="1"/>
  </w:num>
  <w:num w:numId="12">
    <w:abstractNumId w:val="9"/>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19"/>
    <w:rsid w:val="000047C2"/>
    <w:rsid w:val="000445E4"/>
    <w:rsid w:val="00063AB8"/>
    <w:rsid w:val="00407F45"/>
    <w:rsid w:val="008450BA"/>
    <w:rsid w:val="00944D62"/>
    <w:rsid w:val="009D5F92"/>
    <w:rsid w:val="009E36DC"/>
    <w:rsid w:val="00A16D87"/>
    <w:rsid w:val="00A441B6"/>
    <w:rsid w:val="00B54E19"/>
    <w:rsid w:val="00C452C9"/>
    <w:rsid w:val="00CC35E9"/>
    <w:rsid w:val="00F2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36D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36D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E36D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E36D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E36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E36DC"/>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E36DC"/>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E36DC"/>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E36DC"/>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6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36DC"/>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E36D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E36DC"/>
    <w:rPr>
      <w:rFonts w:ascii="Calibri" w:eastAsia="Times New Roman" w:hAnsi="Calibri" w:cs="Times New Roman"/>
      <w:b/>
      <w:bCs/>
      <w:sz w:val="28"/>
      <w:szCs w:val="28"/>
    </w:rPr>
  </w:style>
  <w:style w:type="character" w:customStyle="1" w:styleId="Heading5Char">
    <w:name w:val="Heading 5 Char"/>
    <w:basedOn w:val="DefaultParagraphFont"/>
    <w:link w:val="Heading5"/>
    <w:rsid w:val="009E36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E36D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E36D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E36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E36DC"/>
    <w:rPr>
      <w:rFonts w:ascii="Cambria" w:eastAsia="Times New Roman" w:hAnsi="Cambria" w:cs="Times New Roman"/>
      <w:sz w:val="20"/>
      <w:szCs w:val="20"/>
    </w:rPr>
  </w:style>
  <w:style w:type="numbering" w:customStyle="1" w:styleId="NoList1">
    <w:name w:val="No List1"/>
    <w:next w:val="NoList"/>
    <w:uiPriority w:val="99"/>
    <w:semiHidden/>
    <w:unhideWhenUsed/>
    <w:rsid w:val="009E36DC"/>
  </w:style>
  <w:style w:type="numbering" w:customStyle="1" w:styleId="NoList11">
    <w:name w:val="No List11"/>
    <w:next w:val="NoList"/>
    <w:uiPriority w:val="99"/>
    <w:semiHidden/>
    <w:unhideWhenUsed/>
    <w:rsid w:val="009E36DC"/>
  </w:style>
  <w:style w:type="paragraph" w:styleId="Header">
    <w:name w:val="header"/>
    <w:aliases w:val="Char1 Char,Char1 Char1 Char,Char1,Char1 Char1, Char1, Char1 Char,Glava - napis"/>
    <w:basedOn w:val="Normal"/>
    <w:link w:val="Head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E36DC"/>
    <w:rPr>
      <w:rFonts w:ascii="Calibri" w:eastAsia="Calibri" w:hAnsi="Calibri" w:cs="Times New Roman"/>
      <w:lang w:val="ro-RO"/>
    </w:rPr>
  </w:style>
  <w:style w:type="paragraph" w:styleId="Footer">
    <w:name w:val="footer"/>
    <w:aliases w:val=" Char"/>
    <w:basedOn w:val="Normal"/>
    <w:link w:val="FooterChar"/>
    <w:uiPriority w:val="99"/>
    <w:unhideWhenUsed/>
    <w:rsid w:val="009E36D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E36D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E36DC"/>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E36DC"/>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E36D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E36DC"/>
    <w:rPr>
      <w:rFonts w:ascii="Tahoma" w:eastAsia="Calibri" w:hAnsi="Tahoma" w:cs="Times New Roman"/>
      <w:sz w:val="16"/>
      <w:szCs w:val="16"/>
    </w:rPr>
  </w:style>
  <w:style w:type="character" w:styleId="Hyperlink">
    <w:name w:val="Hyperlink"/>
    <w:uiPriority w:val="99"/>
    <w:unhideWhenUsed/>
    <w:rsid w:val="009E36DC"/>
    <w:rPr>
      <w:color w:val="0000FF"/>
      <w:u w:val="single"/>
    </w:rPr>
  </w:style>
  <w:style w:type="table" w:styleId="TableGrid">
    <w:name w:val="Table Grid"/>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E36DC"/>
    <w:rPr>
      <w:sz w:val="16"/>
      <w:szCs w:val="16"/>
    </w:rPr>
  </w:style>
  <w:style w:type="paragraph" w:styleId="CommentText">
    <w:name w:val="annotation text"/>
    <w:basedOn w:val="Normal"/>
    <w:link w:val="CommentTextChar"/>
    <w:uiPriority w:val="99"/>
    <w:unhideWhenUsed/>
    <w:rsid w:val="009E36D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E36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E36DC"/>
    <w:rPr>
      <w:b/>
      <w:bCs/>
    </w:rPr>
  </w:style>
  <w:style w:type="character" w:customStyle="1" w:styleId="CommentSubjectChar">
    <w:name w:val="Comment Subject Char"/>
    <w:basedOn w:val="CommentTextChar"/>
    <w:link w:val="CommentSubject"/>
    <w:uiPriority w:val="99"/>
    <w:rsid w:val="009E36DC"/>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E36D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E36DC"/>
    <w:rPr>
      <w:rFonts w:ascii="Calibri" w:eastAsia="Calibri" w:hAnsi="Calibri" w:cs="Times New Roman"/>
      <w:sz w:val="20"/>
      <w:szCs w:val="20"/>
    </w:rPr>
  </w:style>
  <w:style w:type="character" w:styleId="FootnoteReference">
    <w:name w:val="footnote reference"/>
    <w:aliases w:val="Footnote,Footnote symbol,Fussnota,ftref"/>
    <w:unhideWhenUsed/>
    <w:rsid w:val="009E36DC"/>
    <w:rPr>
      <w:vertAlign w:val="superscript"/>
    </w:rPr>
  </w:style>
  <w:style w:type="paragraph" w:styleId="BodyText">
    <w:name w:val="Body Text"/>
    <w:basedOn w:val="Normal"/>
    <w:link w:val="BodyTextChar"/>
    <w:unhideWhenUsed/>
    <w:rsid w:val="009E36DC"/>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E36DC"/>
    <w:rPr>
      <w:rFonts w:ascii="Calibri" w:eastAsia="Calibri" w:hAnsi="Calibri" w:cs="Times New Roman"/>
      <w:lang w:val="ro-RO"/>
    </w:rPr>
  </w:style>
  <w:style w:type="paragraph" w:styleId="TOC1">
    <w:name w:val="toc 1"/>
    <w:basedOn w:val="Normal"/>
    <w:next w:val="Normal"/>
    <w:autoRedefine/>
    <w:uiPriority w:val="39"/>
    <w:unhideWhenUsed/>
    <w:qFormat/>
    <w:rsid w:val="009E36DC"/>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E36DC"/>
    <w:pPr>
      <w:tabs>
        <w:tab w:val="right" w:leader="dot" w:pos="9074"/>
      </w:tabs>
      <w:spacing w:after="100"/>
    </w:pPr>
    <w:rPr>
      <w:rFonts w:ascii="Calibri" w:eastAsia="Calibri" w:hAnsi="Calibri" w:cs="Times New Roman"/>
      <w:lang w:val="ro-RO"/>
    </w:rPr>
  </w:style>
  <w:style w:type="paragraph" w:customStyle="1" w:styleId="xl47">
    <w:name w:val="xl47"/>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E36DC"/>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E36DC"/>
  </w:style>
  <w:style w:type="character" w:styleId="FollowedHyperlink">
    <w:name w:val="FollowedHyperlink"/>
    <w:uiPriority w:val="99"/>
    <w:unhideWhenUsed/>
    <w:rsid w:val="009E36DC"/>
    <w:rPr>
      <w:color w:val="800080"/>
      <w:u w:val="single"/>
    </w:rPr>
  </w:style>
  <w:style w:type="paragraph" w:styleId="TOC3">
    <w:name w:val="toc 3"/>
    <w:basedOn w:val="Normal"/>
    <w:next w:val="Normal"/>
    <w:autoRedefine/>
    <w:uiPriority w:val="39"/>
    <w:unhideWhenUsed/>
    <w:qFormat/>
    <w:rsid w:val="009E36DC"/>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E36D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E36D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E36DC"/>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E36DC"/>
    <w:rPr>
      <w:rFonts w:ascii="Calibri" w:eastAsia="Times New Roman" w:hAnsi="Calibri" w:cs="Times New Roman"/>
      <w:sz w:val="20"/>
      <w:szCs w:val="20"/>
    </w:rPr>
  </w:style>
  <w:style w:type="paragraph" w:styleId="Title">
    <w:name w:val="Title"/>
    <w:basedOn w:val="Normal"/>
    <w:link w:val="TitleChar"/>
    <w:qFormat/>
    <w:rsid w:val="009E36D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E36D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E36DC"/>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E36DC"/>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E36DC"/>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E36DC"/>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E36DC"/>
    <w:rPr>
      <w:rFonts w:ascii="Calibri" w:eastAsia="Times New Roman" w:hAnsi="Calibri" w:cs="Times New Roman"/>
      <w:sz w:val="20"/>
      <w:szCs w:val="20"/>
    </w:rPr>
  </w:style>
  <w:style w:type="character" w:customStyle="1" w:styleId="NoteHeadingChar">
    <w:name w:val="Note Heading Char"/>
    <w:basedOn w:val="DefaultParagraphFont"/>
    <w:link w:val="NoteHeading"/>
    <w:rsid w:val="009E36DC"/>
    <w:rPr>
      <w:rFonts w:ascii="Calibri" w:eastAsia="Times New Roman" w:hAnsi="Calibri" w:cs="Times New Roman"/>
      <w:sz w:val="20"/>
      <w:szCs w:val="20"/>
    </w:rPr>
  </w:style>
  <w:style w:type="paragraph" w:styleId="BodyText2">
    <w:name w:val="Body Text 2"/>
    <w:basedOn w:val="Normal"/>
    <w:link w:val="BodyText2Char"/>
    <w:unhideWhenUsed/>
    <w:rsid w:val="009E36DC"/>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E36DC"/>
    <w:rPr>
      <w:rFonts w:ascii="Arial" w:eastAsia="Times New Roman" w:hAnsi="Arial" w:cs="Times New Roman"/>
      <w:sz w:val="28"/>
      <w:szCs w:val="28"/>
    </w:rPr>
  </w:style>
  <w:style w:type="paragraph" w:styleId="BodyText3">
    <w:name w:val="Body Text 3"/>
    <w:basedOn w:val="Normal"/>
    <w:link w:val="BodyText3Char"/>
    <w:unhideWhenUsed/>
    <w:rsid w:val="009E36D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E36DC"/>
    <w:rPr>
      <w:rFonts w:ascii="Arial" w:eastAsia="Times New Roman" w:hAnsi="Arial" w:cs="Times New Roman"/>
      <w:sz w:val="16"/>
      <w:szCs w:val="16"/>
    </w:rPr>
  </w:style>
  <w:style w:type="paragraph" w:styleId="BodyTextIndent3">
    <w:name w:val="Body Text Indent 3"/>
    <w:basedOn w:val="Normal"/>
    <w:link w:val="BodyTextIndent3Char"/>
    <w:unhideWhenUsed/>
    <w:rsid w:val="009E36D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E36DC"/>
    <w:rPr>
      <w:rFonts w:ascii="Arial" w:eastAsia="Times New Roman" w:hAnsi="Arial" w:cs="Times New Roman"/>
      <w:sz w:val="16"/>
      <w:szCs w:val="16"/>
    </w:rPr>
  </w:style>
  <w:style w:type="paragraph" w:styleId="DocumentMap">
    <w:name w:val="Document Map"/>
    <w:basedOn w:val="Normal"/>
    <w:link w:val="DocumentMapChar"/>
    <w:semiHidden/>
    <w:unhideWhenUsed/>
    <w:rsid w:val="009E36D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E36D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E36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E36DC"/>
    <w:rPr>
      <w:rFonts w:ascii="Consolas" w:eastAsia="Calibri" w:hAnsi="Consolas" w:cs="Times New Roman"/>
      <w:sz w:val="21"/>
      <w:szCs w:val="21"/>
    </w:rPr>
  </w:style>
  <w:style w:type="paragraph" w:styleId="NoSpacing">
    <w:name w:val="No Spacing"/>
    <w:link w:val="NoSpacingChar"/>
    <w:uiPriority w:val="1"/>
    <w:qFormat/>
    <w:rsid w:val="009E36D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E36DC"/>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E36D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E36DC"/>
    <w:rPr>
      <w:sz w:val="24"/>
      <w:lang w:val="en-GB" w:eastAsia="en-GB"/>
    </w:rPr>
  </w:style>
  <w:style w:type="paragraph" w:customStyle="1" w:styleId="Text1">
    <w:name w:val="Text 1"/>
    <w:basedOn w:val="Normal"/>
    <w:link w:val="Text1Char"/>
    <w:rsid w:val="009E36DC"/>
    <w:pPr>
      <w:spacing w:after="240" w:line="240" w:lineRule="auto"/>
      <w:ind w:left="482"/>
      <w:jc w:val="both"/>
    </w:pPr>
    <w:rPr>
      <w:sz w:val="24"/>
      <w:lang w:val="en-GB" w:eastAsia="en-GB"/>
    </w:rPr>
  </w:style>
  <w:style w:type="paragraph" w:customStyle="1" w:styleId="ZchnZchnCharCharChar">
    <w:name w:val="Zchn Zchn Cha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E36D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E36D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E36D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E36DC"/>
    <w:pPr>
      <w:numPr>
        <w:numId w:val="1"/>
      </w:numPr>
      <w:tabs>
        <w:tab w:val="clear" w:pos="765"/>
      </w:tabs>
      <w:ind w:left="720" w:hanging="360"/>
    </w:pPr>
  </w:style>
  <w:style w:type="paragraph" w:customStyle="1" w:styleId="CaracterCaracterCaracter">
    <w:name w:val="Caracter Caracter Caracter"/>
    <w:basedOn w:val="Normal"/>
    <w:rsid w:val="009E36D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E36D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E36D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E36DC"/>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E36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E36DC"/>
    <w:rPr>
      <w:vertAlign w:val="superscript"/>
    </w:rPr>
  </w:style>
  <w:style w:type="character" w:styleId="BookTitle">
    <w:name w:val="Book Title"/>
    <w:qFormat/>
    <w:rsid w:val="009E36DC"/>
    <w:rPr>
      <w:b/>
      <w:bCs/>
      <w:smallCaps/>
      <w:spacing w:val="5"/>
    </w:rPr>
  </w:style>
  <w:style w:type="character" w:customStyle="1" w:styleId="tpa1">
    <w:name w:val="tpa1"/>
    <w:basedOn w:val="DefaultParagraphFont"/>
    <w:rsid w:val="009E36DC"/>
  </w:style>
  <w:style w:type="character" w:customStyle="1" w:styleId="tli1">
    <w:name w:val="tli1"/>
    <w:basedOn w:val="DefaultParagraphFont"/>
    <w:rsid w:val="009E36DC"/>
  </w:style>
  <w:style w:type="character" w:customStyle="1" w:styleId="text10">
    <w:name w:val="text1"/>
    <w:basedOn w:val="DefaultParagraphFont"/>
    <w:rsid w:val="009E36DC"/>
  </w:style>
  <w:style w:type="character" w:customStyle="1" w:styleId="pt1">
    <w:name w:val="pt1"/>
    <w:rsid w:val="009E36DC"/>
    <w:rPr>
      <w:b/>
      <w:bCs/>
      <w:color w:val="8F0000"/>
    </w:rPr>
  </w:style>
  <w:style w:type="character" w:customStyle="1" w:styleId="tpt1">
    <w:name w:val="tpt1"/>
    <w:basedOn w:val="DefaultParagraphFont"/>
    <w:rsid w:val="009E36DC"/>
  </w:style>
  <w:style w:type="character" w:customStyle="1" w:styleId="al1">
    <w:name w:val="al1"/>
    <w:rsid w:val="009E36DC"/>
    <w:rPr>
      <w:b/>
      <w:bCs/>
      <w:color w:val="008F00"/>
    </w:rPr>
  </w:style>
  <w:style w:type="character" w:customStyle="1" w:styleId="tal1">
    <w:name w:val="tal1"/>
    <w:basedOn w:val="DefaultParagraphFont"/>
    <w:rsid w:val="009E36DC"/>
  </w:style>
  <w:style w:type="character" w:customStyle="1" w:styleId="do1">
    <w:name w:val="do1"/>
    <w:rsid w:val="009E36DC"/>
    <w:rPr>
      <w:b/>
      <w:bCs/>
      <w:sz w:val="26"/>
      <w:szCs w:val="26"/>
    </w:rPr>
  </w:style>
  <w:style w:type="character" w:customStyle="1" w:styleId="def">
    <w:name w:val="def"/>
    <w:basedOn w:val="DefaultParagraphFont"/>
    <w:rsid w:val="009E36DC"/>
  </w:style>
  <w:style w:type="character" w:customStyle="1" w:styleId="titlupag">
    <w:name w:val="titlu_pag"/>
    <w:basedOn w:val="DefaultParagraphFont"/>
    <w:rsid w:val="009E36DC"/>
  </w:style>
  <w:style w:type="character" w:customStyle="1" w:styleId="ar1">
    <w:name w:val="ar1"/>
    <w:rsid w:val="009E36DC"/>
    <w:rPr>
      <w:b/>
      <w:bCs/>
      <w:color w:val="0000AF"/>
      <w:sz w:val="22"/>
      <w:szCs w:val="22"/>
    </w:rPr>
  </w:style>
  <w:style w:type="paragraph" w:styleId="z-TopofForm">
    <w:name w:val="HTML Top of Form"/>
    <w:basedOn w:val="Normal"/>
    <w:next w:val="Normal"/>
    <w:link w:val="z-TopofFormChar"/>
    <w:hidden/>
    <w:uiPriority w:val="99"/>
    <w:unhideWhenUsed/>
    <w:rsid w:val="009E36DC"/>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E36DC"/>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E36DC"/>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E36DC"/>
    <w:rPr>
      <w:rFonts w:ascii="Arial" w:eastAsia="Times New Roman" w:hAnsi="Arial" w:cs="Times New Roman"/>
      <w:vanish/>
      <w:sz w:val="16"/>
      <w:szCs w:val="16"/>
    </w:rPr>
  </w:style>
  <w:style w:type="table" w:customStyle="1" w:styleId="TableGrid1">
    <w:name w:val="Table Grid1"/>
    <w:basedOn w:val="TableNormal"/>
    <w:next w:val="TableGrid"/>
    <w:rsid w:val="009E36D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E36DC"/>
  </w:style>
  <w:style w:type="table" w:customStyle="1" w:styleId="TableGrid2">
    <w:name w:val="Table Grid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E3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E36D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E36DC"/>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E36D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E36D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E36D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E36DC"/>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E36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E36D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E3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E36D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E36DC"/>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E36DC"/>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E36D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E36DC"/>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E36D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E36DC"/>
    <w:rPr>
      <w:b/>
      <w:bCs/>
      <w:color w:val="8F0000"/>
    </w:rPr>
  </w:style>
  <w:style w:type="character" w:customStyle="1" w:styleId="tsp1">
    <w:name w:val="tsp1"/>
    <w:basedOn w:val="DefaultParagraphFont"/>
    <w:rsid w:val="009E36DC"/>
  </w:style>
  <w:style w:type="character" w:styleId="Strong">
    <w:name w:val="Strong"/>
    <w:qFormat/>
    <w:rsid w:val="009E36DC"/>
    <w:rPr>
      <w:b/>
      <w:bCs/>
    </w:rPr>
  </w:style>
  <w:style w:type="character" w:customStyle="1" w:styleId="tax1">
    <w:name w:val="tax1"/>
    <w:rsid w:val="009E36DC"/>
    <w:rPr>
      <w:b/>
      <w:bCs/>
      <w:sz w:val="26"/>
      <w:szCs w:val="26"/>
    </w:rPr>
  </w:style>
  <w:style w:type="character" w:customStyle="1" w:styleId="tca1">
    <w:name w:val="tca1"/>
    <w:rsid w:val="009E36DC"/>
    <w:rPr>
      <w:b/>
      <w:bCs/>
      <w:sz w:val="24"/>
      <w:szCs w:val="24"/>
    </w:rPr>
  </w:style>
  <w:style w:type="character" w:customStyle="1" w:styleId="BodyTextIndentChar1">
    <w:name w:val="Body Text Indent Char1"/>
    <w:rsid w:val="009E36D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E36DC"/>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E36DC"/>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E36DC"/>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E36DC"/>
    <w:rPr>
      <w:rFonts w:ascii="Calibri" w:eastAsia="Times New Roman" w:hAnsi="Calibri" w:cs="Times New Roman"/>
      <w:sz w:val="20"/>
      <w:szCs w:val="20"/>
    </w:rPr>
  </w:style>
  <w:style w:type="paragraph" w:styleId="TOC4">
    <w:name w:val="toc 4"/>
    <w:basedOn w:val="Normal"/>
    <w:next w:val="Normal"/>
    <w:autoRedefine/>
    <w:uiPriority w:val="39"/>
    <w:unhideWhenUsed/>
    <w:rsid w:val="009E36D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E36D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E36D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E36D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E36D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E36DC"/>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E36DC"/>
  </w:style>
  <w:style w:type="paragraph" w:customStyle="1" w:styleId="text">
    <w:name w:val="text"/>
    <w:basedOn w:val="Normal"/>
    <w:rsid w:val="009E36D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E36DC"/>
  </w:style>
  <w:style w:type="numbering" w:customStyle="1" w:styleId="NoList11111">
    <w:name w:val="No List11111"/>
    <w:next w:val="NoList"/>
    <w:uiPriority w:val="99"/>
    <w:semiHidden/>
    <w:unhideWhenUsed/>
    <w:rsid w:val="009E36DC"/>
  </w:style>
  <w:style w:type="table" w:customStyle="1" w:styleId="TableGrid21">
    <w:name w:val="Table Grid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E36DC"/>
  </w:style>
  <w:style w:type="numbering" w:customStyle="1" w:styleId="NoList3">
    <w:name w:val="No List3"/>
    <w:next w:val="NoList"/>
    <w:uiPriority w:val="99"/>
    <w:semiHidden/>
    <w:unhideWhenUsed/>
    <w:rsid w:val="009E36DC"/>
  </w:style>
  <w:style w:type="paragraph" w:customStyle="1" w:styleId="Stil2">
    <w:name w:val="Stil2"/>
    <w:basedOn w:val="Heading1"/>
    <w:autoRedefine/>
    <w:rsid w:val="009E36D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E36DC"/>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E36D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E36D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E36D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E36D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E36D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E36D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E36D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E36DC"/>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E36DC"/>
    <w:rPr>
      <w:b/>
      <w:bCs/>
      <w:noProof/>
      <w:sz w:val="24"/>
      <w:szCs w:val="24"/>
      <w:lang w:val="ro-RO" w:eastAsia="fr-FR" w:bidi="ar-SA"/>
    </w:rPr>
  </w:style>
  <w:style w:type="paragraph" w:customStyle="1" w:styleId="Application3">
    <w:name w:val="Application3"/>
    <w:basedOn w:val="Normal"/>
    <w:rsid w:val="009E36D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E36D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E36D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E36DC"/>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E36D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E36DC"/>
    <w:rPr>
      <w:b/>
    </w:rPr>
  </w:style>
  <w:style w:type="paragraph" w:customStyle="1" w:styleId="Titreobjet">
    <w:name w:val="Titre objet"/>
    <w:basedOn w:val="Normal"/>
    <w:next w:val="Normal"/>
    <w:rsid w:val="009E36D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E36DC"/>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E36DC"/>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E36DC"/>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E36DC"/>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E36D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E36D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E36D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E36D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E36DC"/>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E36D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E36DC"/>
    <w:pPr>
      <w:ind w:left="680" w:hanging="113"/>
    </w:pPr>
  </w:style>
  <w:style w:type="paragraph" w:customStyle="1" w:styleId="CharCharCharCharCharCharCharCharCharChar">
    <w:name w:val="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E36D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E36DC"/>
    <w:rPr>
      <w:sz w:val="24"/>
      <w:szCs w:val="24"/>
      <w:lang w:val="ro-RO"/>
    </w:rPr>
  </w:style>
  <w:style w:type="paragraph" w:customStyle="1" w:styleId="xl22">
    <w:name w:val="xl22"/>
    <w:basedOn w:val="Normal"/>
    <w:rsid w:val="009E36D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E36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E36DC"/>
    <w:rPr>
      <w:rFonts w:ascii="Times New Roman" w:hAnsi="Times New Roman" w:cs="Times New Roman"/>
      <w:sz w:val="20"/>
      <w:szCs w:val="20"/>
    </w:rPr>
  </w:style>
  <w:style w:type="character" w:customStyle="1" w:styleId="FontStyle509">
    <w:name w:val="Font Style509"/>
    <w:rsid w:val="009E36DC"/>
    <w:rPr>
      <w:rFonts w:ascii="Times New Roman" w:hAnsi="Times New Roman" w:cs="Times New Roman"/>
      <w:b/>
      <w:bCs/>
      <w:sz w:val="20"/>
      <w:szCs w:val="20"/>
    </w:rPr>
  </w:style>
  <w:style w:type="paragraph" w:customStyle="1" w:styleId="Style164">
    <w:name w:val="Style164"/>
    <w:basedOn w:val="Normal"/>
    <w:rsid w:val="009E36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E36DC"/>
    <w:rPr>
      <w:i/>
      <w:iCs/>
    </w:rPr>
  </w:style>
  <w:style w:type="numbering" w:customStyle="1" w:styleId="NoList4">
    <w:name w:val="No List4"/>
    <w:next w:val="NoList"/>
    <w:semiHidden/>
    <w:unhideWhenUsed/>
    <w:rsid w:val="009E36DC"/>
  </w:style>
  <w:style w:type="paragraph" w:styleId="Caption">
    <w:name w:val="caption"/>
    <w:basedOn w:val="Normal"/>
    <w:next w:val="Normal"/>
    <w:qFormat/>
    <w:rsid w:val="009E36D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E36DC"/>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E36DC"/>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E36D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E36DC"/>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E36DC"/>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E36DC"/>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E36DC"/>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E36D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E36DC"/>
    <w:pPr>
      <w:spacing w:before="120"/>
      <w:jc w:val="center"/>
    </w:pPr>
    <w:rPr>
      <w:sz w:val="20"/>
    </w:rPr>
  </w:style>
  <w:style w:type="paragraph" w:customStyle="1" w:styleId="textcslovan">
    <w:name w:val="text císlovaný"/>
    <w:basedOn w:val="text"/>
    <w:rsid w:val="009E36D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E36D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E36DC"/>
    <w:pPr>
      <w:pageBreakBefore w:val="0"/>
      <w:spacing w:before="0"/>
    </w:pPr>
    <w:rPr>
      <w:sz w:val="32"/>
    </w:rPr>
  </w:style>
  <w:style w:type="table" w:customStyle="1" w:styleId="TableGrid6">
    <w:name w:val="Table Grid6"/>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E36DC"/>
    <w:rPr>
      <w:b/>
      <w:bCs/>
      <w:sz w:val="24"/>
      <w:szCs w:val="24"/>
    </w:rPr>
  </w:style>
  <w:style w:type="character" w:customStyle="1" w:styleId="NormalWeb2Char">
    <w:name w:val="Normal (Web)2 Char"/>
    <w:link w:val="NormalWeb2"/>
    <w:rsid w:val="009E36DC"/>
    <w:rPr>
      <w:rFonts w:ascii="Times New Roman" w:eastAsia="Times New Roman" w:hAnsi="Times New Roman" w:cs="Times New Roman"/>
      <w:sz w:val="24"/>
      <w:szCs w:val="24"/>
    </w:rPr>
  </w:style>
  <w:style w:type="paragraph" w:customStyle="1" w:styleId="Default">
    <w:name w:val="Default"/>
    <w:rsid w:val="009E3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E36DC"/>
  </w:style>
  <w:style w:type="table" w:customStyle="1" w:styleId="TableGrid7">
    <w:name w:val="Table Grid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E36DC"/>
  </w:style>
  <w:style w:type="character" w:styleId="IntenseReference">
    <w:name w:val="Intense Reference"/>
    <w:uiPriority w:val="32"/>
    <w:qFormat/>
    <w:rsid w:val="009E36DC"/>
    <w:rPr>
      <w:b/>
      <w:bCs/>
      <w:smallCaps/>
      <w:color w:val="C0504D"/>
      <w:spacing w:val="5"/>
      <w:u w:val="single"/>
    </w:rPr>
  </w:style>
  <w:style w:type="table" w:customStyle="1" w:styleId="TableGrid10">
    <w:name w:val="Table Grid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E36DC"/>
    <w:rPr>
      <w:rFonts w:ascii="Times New Roman" w:eastAsia="Times New Roman" w:hAnsi="Times New Roman"/>
      <w:b/>
      <w:sz w:val="24"/>
      <w:szCs w:val="24"/>
      <w:lang w:eastAsia="fr-FR"/>
    </w:rPr>
  </w:style>
  <w:style w:type="paragraph" w:customStyle="1" w:styleId="msolistparagraph0">
    <w:name w:val="msolistparagraph"/>
    <w:basedOn w:val="Normal"/>
    <w:rsid w:val="009E36D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E36DC"/>
  </w:style>
  <w:style w:type="numbering" w:customStyle="1" w:styleId="NoList31">
    <w:name w:val="No List31"/>
    <w:next w:val="NoList"/>
    <w:uiPriority w:val="99"/>
    <w:semiHidden/>
    <w:unhideWhenUsed/>
    <w:rsid w:val="009E36DC"/>
  </w:style>
  <w:style w:type="character" w:customStyle="1" w:styleId="NoSpacingChar">
    <w:name w:val="No Spacing Char"/>
    <w:link w:val="NoSpacing"/>
    <w:uiPriority w:val="1"/>
    <w:rsid w:val="009E36DC"/>
    <w:rPr>
      <w:rFonts w:ascii="Arial" w:eastAsia="Times New Roman" w:hAnsi="Arial" w:cs="Times New Roman"/>
      <w:sz w:val="28"/>
      <w:szCs w:val="28"/>
    </w:rPr>
  </w:style>
  <w:style w:type="table" w:customStyle="1" w:styleId="TableGrid71">
    <w:name w:val="Table Grid7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E36DC"/>
  </w:style>
  <w:style w:type="numbering" w:customStyle="1" w:styleId="NoList22">
    <w:name w:val="No List22"/>
    <w:next w:val="NoList"/>
    <w:uiPriority w:val="99"/>
    <w:semiHidden/>
    <w:unhideWhenUsed/>
    <w:rsid w:val="009E36DC"/>
  </w:style>
  <w:style w:type="numbering" w:customStyle="1" w:styleId="NoList112">
    <w:name w:val="No List112"/>
    <w:next w:val="NoList"/>
    <w:uiPriority w:val="99"/>
    <w:semiHidden/>
    <w:unhideWhenUsed/>
    <w:rsid w:val="009E36DC"/>
  </w:style>
  <w:style w:type="table" w:customStyle="1" w:styleId="TableGrid41">
    <w:name w:val="Table Grid41"/>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E36DC"/>
  </w:style>
  <w:style w:type="numbering" w:customStyle="1" w:styleId="NoList32">
    <w:name w:val="No List32"/>
    <w:next w:val="NoList"/>
    <w:uiPriority w:val="99"/>
    <w:semiHidden/>
    <w:unhideWhenUsed/>
    <w:rsid w:val="009E36DC"/>
  </w:style>
  <w:style w:type="table" w:customStyle="1" w:styleId="TableGrid51">
    <w:name w:val="Table Grid51"/>
    <w:basedOn w:val="TableNormal"/>
    <w:next w:val="TableGrid"/>
    <w:uiPriority w:val="59"/>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E36DC"/>
  </w:style>
  <w:style w:type="paragraph" w:customStyle="1" w:styleId="List2">
    <w:name w:val="List2"/>
    <w:basedOn w:val="Normal"/>
    <w:rsid w:val="009E36DC"/>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E36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E36DC"/>
  </w:style>
  <w:style w:type="table" w:customStyle="1" w:styleId="TableGrid15">
    <w:name w:val="Table Grid15"/>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6DC"/>
  </w:style>
  <w:style w:type="table" w:customStyle="1" w:styleId="TableGrid17">
    <w:name w:val="Table Grid17"/>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E36D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E36DC"/>
    <w:rPr>
      <w:rFonts w:ascii="Calibri" w:eastAsia="Calibri" w:hAnsi="Calibri" w:cs="Times New Roman"/>
      <w:lang w:val="ro-RO"/>
    </w:rPr>
  </w:style>
  <w:style w:type="table" w:customStyle="1" w:styleId="TableGrid191">
    <w:name w:val="Table Grid191"/>
    <w:basedOn w:val="TableNormal"/>
    <w:next w:val="TableGrid"/>
    <w:uiPriority w:val="59"/>
    <w:rsid w:val="009E36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E36D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E36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E36D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E36D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E36D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E36D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E36DC"/>
  </w:style>
  <w:style w:type="paragraph" w:customStyle="1" w:styleId="StilStil1Stnga">
    <w:name w:val="Stil Stil1 + Stânga"/>
    <w:basedOn w:val="Normal"/>
    <w:rsid w:val="009E36D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E36D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E36DC"/>
    <w:rPr>
      <w:rFonts w:ascii="Times New Roman" w:eastAsia="Times New Roman" w:hAnsi="Times New Roman" w:cs="Times New Roman"/>
      <w:b/>
      <w:sz w:val="20"/>
      <w:szCs w:val="20"/>
      <w:u w:val="single"/>
      <w:lang w:val="fr-FR" w:eastAsia="fr-FR"/>
    </w:rPr>
  </w:style>
  <w:style w:type="character" w:customStyle="1" w:styleId="CharChar14">
    <w:name w:val="Char Char14"/>
    <w:rsid w:val="009E36DC"/>
    <w:rPr>
      <w:rFonts w:ascii="Times New Roman" w:eastAsia="Times New Roman" w:hAnsi="Times New Roman" w:cs="Times New Roman"/>
      <w:sz w:val="24"/>
      <w:szCs w:val="24"/>
      <w:lang w:val="fr-FR" w:eastAsia="fr-FR"/>
    </w:rPr>
  </w:style>
  <w:style w:type="character" w:customStyle="1" w:styleId="CharChar141">
    <w:name w:val="Char Char141"/>
    <w:locked/>
    <w:rsid w:val="009E36D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E36D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E36D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E36D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E36D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E36DC"/>
    <w:rPr>
      <w:rFonts w:ascii="Calibri" w:eastAsia="Calibri" w:hAnsi="Calibri" w:cs="Times New Roman"/>
      <w:lang w:val="ro-RO"/>
    </w:rPr>
  </w:style>
  <w:style w:type="character" w:customStyle="1" w:styleId="BodyTextChar1">
    <w:name w:val="Body Text Char1"/>
    <w:semiHidden/>
    <w:rsid w:val="009E36DC"/>
    <w:rPr>
      <w:rFonts w:ascii="Calibri" w:eastAsia="Calibri" w:hAnsi="Calibri" w:cs="Times New Roman"/>
      <w:lang w:val="ro-RO"/>
    </w:rPr>
  </w:style>
  <w:style w:type="character" w:customStyle="1" w:styleId="CommentTextChar1">
    <w:name w:val="Comment Text Char1"/>
    <w:uiPriority w:val="99"/>
    <w:semiHidden/>
    <w:rsid w:val="009E36DC"/>
    <w:rPr>
      <w:rFonts w:ascii="Calibri" w:eastAsia="Calibri" w:hAnsi="Calibri" w:cs="Times New Roman"/>
      <w:sz w:val="20"/>
      <w:szCs w:val="20"/>
      <w:lang w:val="ro-RO"/>
    </w:rPr>
  </w:style>
  <w:style w:type="character" w:customStyle="1" w:styleId="SubtitleChar1">
    <w:name w:val="Subtitle Char1"/>
    <w:rsid w:val="009E36D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E36DC"/>
    <w:rPr>
      <w:rFonts w:ascii="Cambria" w:eastAsia="Times New Roman" w:hAnsi="Cambria" w:cs="Times New Roman"/>
      <w:i/>
      <w:iCs/>
      <w:color w:val="404040"/>
      <w:sz w:val="22"/>
      <w:szCs w:val="22"/>
      <w:lang w:val="ro-RO"/>
    </w:rPr>
  </w:style>
  <w:style w:type="character" w:customStyle="1" w:styleId="Heading8Char1">
    <w:name w:val="Heading 8 Char1"/>
    <w:semiHidden/>
    <w:rsid w:val="009E36DC"/>
    <w:rPr>
      <w:rFonts w:ascii="Cambria" w:eastAsia="Times New Roman" w:hAnsi="Cambria" w:cs="Times New Roman"/>
      <w:color w:val="404040"/>
      <w:lang w:val="ro-RO"/>
    </w:rPr>
  </w:style>
  <w:style w:type="character" w:customStyle="1" w:styleId="Heading9Char1">
    <w:name w:val="Heading 9 Char1"/>
    <w:semiHidden/>
    <w:rsid w:val="009E36DC"/>
    <w:rPr>
      <w:rFonts w:ascii="Cambria" w:eastAsia="Times New Roman" w:hAnsi="Cambria" w:cs="Times New Roman"/>
      <w:i/>
      <w:iCs/>
      <w:color w:val="404040"/>
      <w:lang w:val="ro-RO"/>
    </w:rPr>
  </w:style>
  <w:style w:type="character" w:customStyle="1" w:styleId="BalloonTextChar1">
    <w:name w:val="Balloon Text Char1"/>
    <w:semiHidden/>
    <w:rsid w:val="009E36DC"/>
    <w:rPr>
      <w:rFonts w:ascii="Tahoma" w:eastAsia="Calibri" w:hAnsi="Tahoma" w:cs="Tahoma"/>
      <w:sz w:val="16"/>
      <w:szCs w:val="16"/>
      <w:lang w:val="ro-RO"/>
    </w:rPr>
  </w:style>
  <w:style w:type="character" w:customStyle="1" w:styleId="CommentSubjectChar1">
    <w:name w:val="Comment Subject Char1"/>
    <w:semiHidden/>
    <w:rsid w:val="009E36DC"/>
    <w:rPr>
      <w:rFonts w:ascii="Calibri" w:eastAsia="Calibri" w:hAnsi="Calibri" w:cs="Times New Roman"/>
      <w:b/>
      <w:bCs/>
      <w:sz w:val="20"/>
      <w:szCs w:val="20"/>
      <w:lang w:val="ro-RO"/>
    </w:rPr>
  </w:style>
  <w:style w:type="character" w:customStyle="1" w:styleId="EndnoteTextChar1">
    <w:name w:val="Endnote Text Char1"/>
    <w:uiPriority w:val="99"/>
    <w:semiHidden/>
    <w:rsid w:val="009E36DC"/>
    <w:rPr>
      <w:rFonts w:ascii="Calibri" w:eastAsia="Calibri" w:hAnsi="Calibri" w:cs="Times New Roman"/>
      <w:sz w:val="20"/>
      <w:szCs w:val="20"/>
      <w:lang w:val="ro-RO"/>
    </w:rPr>
  </w:style>
  <w:style w:type="character" w:customStyle="1" w:styleId="TitleChar1">
    <w:name w:val="Title Char1"/>
    <w:rsid w:val="009E36D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E36DC"/>
    <w:rPr>
      <w:rFonts w:ascii="Calibri" w:eastAsia="Calibri" w:hAnsi="Calibri" w:cs="Times New Roman"/>
      <w:lang w:val="ro-RO"/>
    </w:rPr>
  </w:style>
  <w:style w:type="character" w:customStyle="1" w:styleId="NoteHeadingChar1">
    <w:name w:val="Note Heading Char1"/>
    <w:semiHidden/>
    <w:rsid w:val="009E36DC"/>
    <w:rPr>
      <w:rFonts w:ascii="Calibri" w:eastAsia="Calibri" w:hAnsi="Calibri" w:cs="Times New Roman"/>
      <w:lang w:val="ro-RO"/>
    </w:rPr>
  </w:style>
  <w:style w:type="character" w:customStyle="1" w:styleId="BodyText2Char1">
    <w:name w:val="Body Text 2 Char1"/>
    <w:semiHidden/>
    <w:rsid w:val="009E36DC"/>
    <w:rPr>
      <w:rFonts w:ascii="Calibri" w:eastAsia="Calibri" w:hAnsi="Calibri" w:cs="Times New Roman"/>
      <w:lang w:val="ro-RO"/>
    </w:rPr>
  </w:style>
  <w:style w:type="character" w:customStyle="1" w:styleId="BodyText3Char1">
    <w:name w:val="Body Text 3 Char1"/>
    <w:semiHidden/>
    <w:rsid w:val="009E36DC"/>
    <w:rPr>
      <w:rFonts w:ascii="Calibri" w:eastAsia="Calibri" w:hAnsi="Calibri" w:cs="Times New Roman"/>
      <w:sz w:val="16"/>
      <w:szCs w:val="16"/>
      <w:lang w:val="ro-RO"/>
    </w:rPr>
  </w:style>
  <w:style w:type="character" w:customStyle="1" w:styleId="BodyTextIndent3Char1">
    <w:name w:val="Body Text Indent 3 Char1"/>
    <w:semiHidden/>
    <w:rsid w:val="009E36DC"/>
    <w:rPr>
      <w:rFonts w:ascii="Calibri" w:eastAsia="Calibri" w:hAnsi="Calibri" w:cs="Times New Roman"/>
      <w:sz w:val="16"/>
      <w:szCs w:val="16"/>
      <w:lang w:val="ro-RO"/>
    </w:rPr>
  </w:style>
  <w:style w:type="character" w:customStyle="1" w:styleId="DocumentMapChar1">
    <w:name w:val="Document Map Char1"/>
    <w:semiHidden/>
    <w:rsid w:val="009E36DC"/>
    <w:rPr>
      <w:rFonts w:ascii="Tahoma" w:eastAsia="Calibri" w:hAnsi="Tahoma" w:cs="Tahoma"/>
      <w:sz w:val="16"/>
      <w:szCs w:val="16"/>
      <w:lang w:val="ro-RO"/>
    </w:rPr>
  </w:style>
  <w:style w:type="character" w:customStyle="1" w:styleId="PlainTextChar1">
    <w:name w:val="Plain Text Char1"/>
    <w:uiPriority w:val="99"/>
    <w:semiHidden/>
    <w:rsid w:val="009E36DC"/>
    <w:rPr>
      <w:rFonts w:ascii="Consolas" w:eastAsia="Calibri" w:hAnsi="Consolas" w:cs="Consolas"/>
      <w:sz w:val="21"/>
      <w:szCs w:val="21"/>
      <w:lang w:val="ro-RO"/>
    </w:rPr>
  </w:style>
  <w:style w:type="character" w:customStyle="1" w:styleId="BodyTextIndent2Char1">
    <w:name w:val="Body Text Indent 2 Char1"/>
    <w:semiHidden/>
    <w:rsid w:val="009E36DC"/>
    <w:rPr>
      <w:rFonts w:ascii="Calibri" w:eastAsia="Calibri" w:hAnsi="Calibri" w:cs="Times New Roman"/>
      <w:lang w:val="ro-RO"/>
    </w:rPr>
  </w:style>
  <w:style w:type="character" w:customStyle="1" w:styleId="label1">
    <w:name w:val="label1"/>
    <w:rsid w:val="009E36DC"/>
    <w:rPr>
      <w:b/>
      <w:bCs/>
      <w:vanish/>
      <w:webHidden w:val="0"/>
      <w:color w:val="FFFFFF"/>
      <w:sz w:val="18"/>
      <w:szCs w:val="18"/>
      <w:vertAlign w:val="baseline"/>
      <w:specVanish/>
    </w:rPr>
  </w:style>
  <w:style w:type="paragraph" w:customStyle="1" w:styleId="instruct">
    <w:name w:val="instruct"/>
    <w:basedOn w:val="Normal"/>
    <w:rsid w:val="009E36D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E36DC"/>
    <w:rPr>
      <w:color w:val="0000FF"/>
      <w:u w:val="single"/>
    </w:rPr>
  </w:style>
  <w:style w:type="character" w:customStyle="1" w:styleId="Fontdeparagrafimplicit">
    <w:name w:val="Font de paragraf implicit"/>
    <w:rsid w:val="009E36DC"/>
  </w:style>
  <w:style w:type="character" w:customStyle="1" w:styleId="sp1">
    <w:name w:val="sp1"/>
    <w:rsid w:val="009E36DC"/>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2017-07-10T14:02:00Z</dcterms:created>
  <dcterms:modified xsi:type="dcterms:W3CDTF">2018-10-08T11:47:00Z</dcterms:modified>
</cp:coreProperties>
</file>