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r w:rsidR="00AC4E70">
        <w:rPr>
          <w:sz w:val="24"/>
        </w:rPr>
        <w:t xml:space="preserve"> </w:t>
      </w:r>
      <w:bookmarkStart w:id="1" w:name="_GoBack"/>
      <w:bookmarkEnd w:id="1"/>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Denumire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Titlu proiect: 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615A07">
        <w:rPr>
          <w:sz w:val="24"/>
        </w:rPr>
        <w:t xml:space="preserve"> </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Statut juridic solicitant:_____________________________________________________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Date personale reprezentant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legal:___________________________________________________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lang w:val="ro-RO"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spacing w:before="0"/>
              <w:jc w:val="both"/>
              <w:rPr>
                <w:rFonts w:ascii="Calibri" w:hAnsi="Calibri"/>
                <w:lang w:val="ro-RO" w:eastAsia="ro-RO"/>
              </w:rPr>
            </w:pPr>
            <w:r w:rsidRPr="001B260C">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1B260C">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lastRenderedPageBreak/>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b/>
                <w:lang w:val="ro-RO"/>
              </w:rPr>
              <w:t>EG5 - Proiectul de cooperare propus se desfășoară pe o</w:t>
            </w:r>
            <w:r w:rsidRPr="001B260C">
              <w:rPr>
                <w:rFonts w:ascii="Calibri" w:hAnsi="Calibri" w:cs="Calibri"/>
                <w:lang w:val="ro-RO"/>
              </w:rPr>
              <w:t xml:space="preserve"> </w:t>
            </w:r>
            <w:r w:rsidRPr="001B260C">
              <w:rPr>
                <w:rFonts w:ascii="Calibri" w:hAnsi="Calibri" w:cs="Calibri"/>
                <w:b/>
                <w:lang w:val="ro-RO"/>
              </w:rPr>
              <w:t>perioadă de maximum șapte ani,</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EG7 - Partenerii care sunt fermieri isi desfasoara activitatile agricole într-una din unitățile administrativ – teritoriale din Anexa STP aferentă Cadrului Național de </w:t>
            </w:r>
            <w:r w:rsidRPr="001B260C">
              <w:rPr>
                <w:rFonts w:ascii="Calibri" w:hAnsi="Calibri" w:cs="Calibri"/>
                <w:b/>
                <w:lang w:val="ro-RO"/>
              </w:rPr>
              <w:lastRenderedPageBreak/>
              <w:t>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lastRenderedPageBreak/>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lastRenderedPageBreak/>
              <w:t>Documente de verificat:</w:t>
            </w:r>
            <w:r w:rsidRPr="001B260C">
              <w:rPr>
                <w:rFonts w:ascii="Calibri" w:hAnsi="Calibri"/>
                <w:b/>
                <w:bCs/>
                <w:i/>
                <w:lang w:val="ro-RO" w:eastAsia="fr-FR"/>
              </w:rPr>
              <w:t xml:space="preserv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
                <w:bCs/>
                <w:lang w:val="ro-RO" w:eastAsia="fr-FR"/>
              </w:rPr>
            </w:pPr>
            <w:r w:rsidRPr="001B260C">
              <w:rPr>
                <w:rFonts w:ascii="Calibri" w:hAnsi="Calibri" w:cs="Calibri"/>
                <w:b/>
                <w:bCs/>
                <w:i/>
                <w:lang w:val="ro-RO" w:eastAsia="fr-FR"/>
              </w:rPr>
              <w:t>Criteriu de eligibilitate aplicabil doar proiectelor din sectorul pomicol</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010"/>
        <w:gridCol w:w="883"/>
        <w:gridCol w:w="617"/>
        <w:gridCol w:w="812"/>
        <w:gridCol w:w="1333"/>
      </w:tblGrid>
      <w:tr w:rsidR="001B260C" w:rsidRPr="001B260C" w:rsidTr="001B260C">
        <w:trPr>
          <w:trHeight w:val="372"/>
        </w:trPr>
        <w:tc>
          <w:tcPr>
            <w:tcW w:w="2628"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1B260C" w:rsidRPr="001B260C" w:rsidTr="001B260C">
        <w:trPr>
          <w:trHeight w:val="1218"/>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2"/>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3.3 -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6"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3.4 - </w:t>
            </w:r>
            <w:r w:rsidRPr="001B260C">
              <w:rPr>
                <w:rFonts w:cs="Calibri"/>
                <w:sz w:val="24"/>
                <w:szCs w:val="24"/>
              </w:rPr>
              <w:t>TVA-ul aferent cheltuielilor eligibile este trecut în coloana cheltuielilor eligibile?</w:t>
            </w: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1B260C">
        <w:trPr>
          <w:trHeight w:val="773"/>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3.5</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t>-</w:t>
            </w:r>
          </w:p>
        </w:tc>
      </w:tr>
      <w:tr w:rsidR="001B260C" w:rsidRPr="001B260C" w:rsidTr="001B260C">
        <w:trPr>
          <w:trHeight w:val="773"/>
        </w:trPr>
        <w:tc>
          <w:tcPr>
            <w:tcW w:w="2628" w:type="pct"/>
            <w:tcBorders>
              <w:top w:val="single" w:sz="4" w:space="0" w:color="auto"/>
              <w:left w:val="nil"/>
              <w:bottom w:val="single" w:sz="4" w:space="0" w:color="auto"/>
              <w:right w:val="nil"/>
            </w:tcBorders>
          </w:tcPr>
          <w:p w:rsidR="001B260C" w:rsidRPr="001B260C" w:rsidRDefault="001B260C" w:rsidP="001B260C">
            <w:pPr>
              <w:spacing w:after="0" w:line="240" w:lineRule="auto"/>
              <w:jc w:val="both"/>
              <w:rPr>
                <w:rFonts w:eastAsia="Times New Roman" w:cs="Calibri"/>
                <w:b/>
                <w:sz w:val="24"/>
                <w:szCs w:val="24"/>
              </w:rPr>
            </w:pPr>
          </w:p>
        </w:tc>
        <w:tc>
          <w:tcPr>
            <w:tcW w:w="523"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7" w:type="pct"/>
            <w:gridSpan w:val="3"/>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nil"/>
              <w:bottom w:val="single" w:sz="4" w:space="0" w:color="auto"/>
              <w:right w:val="nil"/>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564"/>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7"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22"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1B260C">
        <w:trPr>
          <w:trHeight w:val="564"/>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4.3 - Valoarea  sprijinului solicitat se încadrează în maximum prevăzut în fișa măsurii din SDL, dar nu mai mult de 200.000 euro?</w:t>
            </w:r>
          </w:p>
        </w:tc>
        <w:tc>
          <w:tcPr>
            <w:tcW w:w="523"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7"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22"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6"/>
            <w:tcBorders>
              <w:top w:val="single" w:sz="4" w:space="0" w:color="auto"/>
              <w:left w:val="nil"/>
              <w:bottom w:val="nil"/>
              <w:right w:val="nil"/>
            </w:tcBorders>
          </w:tcPr>
          <w:p w:rsidR="001B260C" w:rsidRDefault="001B260C"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0D0B04" w:rsidRDefault="000D0B04" w:rsidP="001B260C">
            <w:pPr>
              <w:rPr>
                <w:rFonts w:cs="Calibri"/>
                <w:b/>
                <w:sz w:val="24"/>
                <w:szCs w:val="24"/>
              </w:rPr>
            </w:pPr>
          </w:p>
          <w:p w:rsidR="001E04B7" w:rsidRPr="001B260C" w:rsidRDefault="001E04B7" w:rsidP="001B260C">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p w:rsidR="001B260C" w:rsidRPr="001B260C" w:rsidRDefault="001B260C" w:rsidP="001B260C">
                  <w:pPr>
                    <w:spacing w:after="0" w:line="240" w:lineRule="auto"/>
                    <w:jc w:val="center"/>
                    <w:rPr>
                      <w:rFonts w:eastAsia="Times New Roman" w:cs="Calibri"/>
                      <w:b/>
                      <w:snapToGrid w:val="0"/>
                      <w:sz w:val="24"/>
                      <w:szCs w:val="24"/>
                    </w:rPr>
                  </w:pPr>
                  <w:r w:rsidRPr="001B260C">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bl>
          <w:p w:rsidR="001B260C" w:rsidRPr="001B260C" w:rsidRDefault="001B260C" w:rsidP="001B260C">
            <w:pPr>
              <w:pStyle w:val="NormalWeb"/>
              <w:keepNext/>
              <w:spacing w:before="0"/>
              <w:jc w:val="both"/>
              <w:outlineLvl w:val="8"/>
              <w:rPr>
                <w:rFonts w:ascii="Calibri" w:eastAsia="SimSun" w:hAnsi="Calibri" w:cs="Calibri"/>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t>5. Verificarea condiţiilor artificiale</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beneficiat de sprijin prin intermediul submăsurilor 4.1/4.1a și 4.2/4.2a?</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3.     Solicitantul a creat condiţii artificiale necesare pentru a beneficia de plăţi (sprijin) şi a obţine astfel un avantaj care contravine obiectivelor măsurii, conform submăsurilor 4.1/4.1a și 4.2/4.2a.</w:t>
            </w:r>
          </w:p>
          <w:p w:rsidR="001B260C" w:rsidRPr="001B260C" w:rsidRDefault="001B260C" w:rsidP="001B260C">
            <w:pPr>
              <w:spacing w:after="0" w:line="240" w:lineRule="auto"/>
              <w:jc w:val="both"/>
              <w:rPr>
                <w:rFonts w:eastAsia="Times New Roman" w:cs="Calibri"/>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122"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0"/>
        </w:trPr>
        <w:tc>
          <w:tcPr>
            <w:tcW w:w="2628"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r w:rsidRPr="001B260C">
              <w:rPr>
                <w:rFonts w:eastAsia="Times New Roman" w:cs="Calibri"/>
                <w:b/>
                <w:sz w:val="24"/>
                <w:szCs w:val="24"/>
              </w:rPr>
              <w:t>6. VERIFICAREA CRITERIILOR DE SELECȚIE APLICATE DE CĂTRE GAL</w:t>
            </w:r>
          </w:p>
          <w:tbl>
            <w:tblPr>
              <w:tblStyle w:val="TableGrid"/>
              <w:tblW w:w="0" w:type="auto"/>
              <w:tblLook w:val="04A0" w:firstRow="1" w:lastRow="0" w:firstColumn="1" w:lastColumn="0" w:noHBand="0" w:noVBand="1"/>
            </w:tblPr>
            <w:tblGrid>
              <w:gridCol w:w="628"/>
              <w:gridCol w:w="3095"/>
              <w:gridCol w:w="972"/>
            </w:tblGrid>
            <w:tr w:rsidR="000D0B04" w:rsidTr="003730E4">
              <w:trPr>
                <w:trHeight w:val="344"/>
              </w:trPr>
              <w:tc>
                <w:tcPr>
                  <w:tcW w:w="959" w:type="dxa"/>
                </w:tcPr>
                <w:p w:rsidR="000D0B04" w:rsidRDefault="000D0B04" w:rsidP="003730E4">
                  <w:pPr>
                    <w:jc w:val="both"/>
                    <w:rPr>
                      <w:b/>
                    </w:rPr>
                  </w:pPr>
                  <w:r>
                    <w:rPr>
                      <w:b/>
                    </w:rPr>
                    <w:t>Nr. crt.</w:t>
                  </w:r>
                </w:p>
              </w:tc>
              <w:tc>
                <w:tcPr>
                  <w:tcW w:w="7866" w:type="dxa"/>
                </w:tcPr>
                <w:p w:rsidR="000D0B04" w:rsidRDefault="000D0B04" w:rsidP="003730E4">
                  <w:pPr>
                    <w:jc w:val="both"/>
                    <w:rPr>
                      <w:b/>
                    </w:rPr>
                  </w:pPr>
                  <w:r>
                    <w:rPr>
                      <w:b/>
                    </w:rPr>
                    <w:t>Principii de selectie</w:t>
                  </w:r>
                </w:p>
              </w:tc>
              <w:tc>
                <w:tcPr>
                  <w:tcW w:w="1187" w:type="dxa"/>
                </w:tcPr>
                <w:p w:rsidR="000D0B04" w:rsidRDefault="000D0B04" w:rsidP="003730E4">
                  <w:pPr>
                    <w:jc w:val="both"/>
                    <w:rPr>
                      <w:b/>
                    </w:rPr>
                  </w:pPr>
                  <w:r>
                    <w:rPr>
                      <w:b/>
                    </w:rPr>
                    <w:t xml:space="preserve">Punctaj </w:t>
                  </w:r>
                </w:p>
              </w:tc>
            </w:tr>
            <w:tr w:rsidR="000D0B04" w:rsidTr="003730E4">
              <w:trPr>
                <w:trHeight w:val="362"/>
              </w:trPr>
              <w:tc>
                <w:tcPr>
                  <w:tcW w:w="959" w:type="dxa"/>
                </w:tcPr>
                <w:p w:rsidR="000D0B04" w:rsidRDefault="000D0B04" w:rsidP="003730E4">
                  <w:pPr>
                    <w:jc w:val="both"/>
                    <w:rPr>
                      <w:b/>
                    </w:rPr>
                  </w:pPr>
                  <w:r>
                    <w:rPr>
                      <w:b/>
                    </w:rPr>
                    <w:t>1.</w:t>
                  </w:r>
                </w:p>
              </w:tc>
              <w:tc>
                <w:tcPr>
                  <w:tcW w:w="7866" w:type="dxa"/>
                </w:tcPr>
                <w:p w:rsidR="000D0B04" w:rsidRPr="00371C27" w:rsidRDefault="000D0B04" w:rsidP="003730E4">
                  <w:pPr>
                    <w:jc w:val="both"/>
                  </w:pPr>
                  <w:r>
                    <w:t>Principiul asocierii – parteneriatele care, la finalizarea proiectului se constituie sub forma unei forme asociative cu personalitate juridica, sau adera la o forma de asociere deja constituita.</w:t>
                  </w:r>
                </w:p>
              </w:tc>
              <w:tc>
                <w:tcPr>
                  <w:tcW w:w="1187" w:type="dxa"/>
                </w:tcPr>
                <w:p w:rsidR="000D0B04" w:rsidRDefault="000D0B04" w:rsidP="003730E4">
                  <w:pPr>
                    <w:jc w:val="both"/>
                    <w:rPr>
                      <w:b/>
                    </w:rPr>
                  </w:pPr>
                  <w:r>
                    <w:rPr>
                      <w:b/>
                    </w:rPr>
                    <w:t>40 p</w:t>
                  </w:r>
                </w:p>
              </w:tc>
            </w:tr>
            <w:tr w:rsidR="000D0B04" w:rsidTr="003730E4">
              <w:trPr>
                <w:trHeight w:val="344"/>
              </w:trPr>
              <w:tc>
                <w:tcPr>
                  <w:tcW w:w="959" w:type="dxa"/>
                </w:tcPr>
                <w:p w:rsidR="000D0B04" w:rsidRDefault="000D0B04" w:rsidP="003730E4">
                  <w:pPr>
                    <w:jc w:val="both"/>
                    <w:rPr>
                      <w:b/>
                    </w:rPr>
                  </w:pPr>
                  <w:r>
                    <w:rPr>
                      <w:b/>
                    </w:rPr>
                    <w:t>2.</w:t>
                  </w:r>
                </w:p>
              </w:tc>
              <w:tc>
                <w:tcPr>
                  <w:tcW w:w="7866" w:type="dxa"/>
                </w:tcPr>
                <w:p w:rsidR="000D0B04" w:rsidRPr="00371C27" w:rsidRDefault="000D0B04" w:rsidP="003730E4">
                  <w:pPr>
                    <w:jc w:val="both"/>
                  </w:pPr>
                  <w:r>
                    <w:t>Principiul cresterii valorii adaugate a produselor si serviciilor – parteneriatele care promoveaza tehnologii noi sau produse/ practici ecologice si traditionale</w:t>
                  </w:r>
                </w:p>
              </w:tc>
              <w:tc>
                <w:tcPr>
                  <w:tcW w:w="1187" w:type="dxa"/>
                </w:tcPr>
                <w:p w:rsidR="000D0B04" w:rsidRDefault="000D0B04" w:rsidP="003730E4">
                  <w:pPr>
                    <w:jc w:val="both"/>
                    <w:rPr>
                      <w:b/>
                    </w:rPr>
                  </w:pPr>
                  <w:r>
                    <w:rPr>
                      <w:b/>
                    </w:rPr>
                    <w:t>30 p</w:t>
                  </w:r>
                </w:p>
              </w:tc>
            </w:tr>
            <w:tr w:rsidR="000D0B04" w:rsidTr="003730E4">
              <w:trPr>
                <w:trHeight w:val="362"/>
              </w:trPr>
              <w:tc>
                <w:tcPr>
                  <w:tcW w:w="959" w:type="dxa"/>
                </w:tcPr>
                <w:p w:rsidR="000D0B04" w:rsidRDefault="000D0B04" w:rsidP="003730E4">
                  <w:pPr>
                    <w:jc w:val="both"/>
                    <w:rPr>
                      <w:b/>
                    </w:rPr>
                  </w:pPr>
                  <w:r>
                    <w:rPr>
                      <w:b/>
                    </w:rPr>
                    <w:t>3.</w:t>
                  </w:r>
                </w:p>
              </w:tc>
              <w:tc>
                <w:tcPr>
                  <w:tcW w:w="7866" w:type="dxa"/>
                </w:tcPr>
                <w:p w:rsidR="000D0B04" w:rsidRDefault="000D0B04" w:rsidP="003730E4">
                  <w:pPr>
                    <w:jc w:val="both"/>
                  </w:pPr>
                  <w:r>
                    <w:t xml:space="preserve">Principiul numarului membrilor parteneriatului </w:t>
                  </w:r>
                </w:p>
                <w:p w:rsidR="000D0B04" w:rsidRPr="003F2438" w:rsidRDefault="000D0B04" w:rsidP="003730E4">
                  <w:pPr>
                    <w:jc w:val="both"/>
                  </w:pPr>
                  <w:r w:rsidRPr="003F2438">
                    <w:t xml:space="preserve">- mai mult de 5; </w:t>
                  </w:r>
                  <w:r w:rsidR="003F2438" w:rsidRPr="003F2438">
                    <w:t>- 20 p</w:t>
                  </w:r>
                </w:p>
                <w:p w:rsidR="000D0B04" w:rsidRPr="00371C27" w:rsidRDefault="000D0B04" w:rsidP="003730E4">
                  <w:pPr>
                    <w:jc w:val="both"/>
                  </w:pPr>
                  <w:r w:rsidRPr="003F2438">
                    <w:t xml:space="preserve">- intre 3 si 5; </w:t>
                  </w:r>
                  <w:r w:rsidR="003F2438" w:rsidRPr="003F2438">
                    <w:t xml:space="preserve"> - 10 p</w:t>
                  </w:r>
                </w:p>
              </w:tc>
              <w:tc>
                <w:tcPr>
                  <w:tcW w:w="1187" w:type="dxa"/>
                </w:tcPr>
                <w:p w:rsidR="000D0B04" w:rsidRDefault="000D0B04" w:rsidP="003730E4">
                  <w:pPr>
                    <w:jc w:val="both"/>
                    <w:rPr>
                      <w:b/>
                    </w:rPr>
                  </w:pPr>
                  <w:r>
                    <w:rPr>
                      <w:b/>
                    </w:rPr>
                    <w:t>30 p</w:t>
                  </w:r>
                </w:p>
              </w:tc>
            </w:tr>
            <w:tr w:rsidR="000D0B04" w:rsidTr="003730E4">
              <w:trPr>
                <w:trHeight w:val="362"/>
              </w:trPr>
              <w:tc>
                <w:tcPr>
                  <w:tcW w:w="8825" w:type="dxa"/>
                  <w:gridSpan w:val="2"/>
                </w:tcPr>
                <w:p w:rsidR="000D0B04" w:rsidRDefault="000D0B04" w:rsidP="003730E4">
                  <w:pPr>
                    <w:jc w:val="both"/>
                    <w:rPr>
                      <w:b/>
                    </w:rPr>
                  </w:pPr>
                  <w:r>
                    <w:rPr>
                      <w:b/>
                    </w:rPr>
                    <w:t xml:space="preserve">Total </w:t>
                  </w:r>
                </w:p>
              </w:tc>
              <w:tc>
                <w:tcPr>
                  <w:tcW w:w="1187" w:type="dxa"/>
                </w:tcPr>
                <w:p w:rsidR="000D0B04" w:rsidRDefault="000D0B04" w:rsidP="003730E4">
                  <w:pPr>
                    <w:jc w:val="both"/>
                    <w:rPr>
                      <w:b/>
                    </w:rPr>
                  </w:pPr>
                  <w:r>
                    <w:rPr>
                      <w:b/>
                    </w:rPr>
                    <w:t>100 p</w:t>
                  </w:r>
                </w:p>
              </w:tc>
            </w:tr>
          </w:tbl>
          <w:p w:rsidR="000D0B04" w:rsidRPr="001B260C" w:rsidRDefault="000D0B04" w:rsidP="001B260C">
            <w:pPr>
              <w:spacing w:after="0" w:line="240" w:lineRule="auto"/>
              <w:jc w:val="both"/>
              <w:rPr>
                <w:rFonts w:eastAsia="Times New Roman" w:cs="Calibri"/>
                <w:b/>
                <w:sz w:val="24"/>
                <w:szCs w:val="24"/>
              </w:rPr>
            </w:pPr>
          </w:p>
          <w:p w:rsidR="001B260C" w:rsidRPr="001B260C" w:rsidRDefault="001B260C" w:rsidP="001B260C">
            <w:pPr>
              <w:pStyle w:val="NormalWeb"/>
              <w:spacing w:before="0"/>
              <w:rPr>
                <w:rFonts w:ascii="Calibri" w:hAnsi="Calibri"/>
                <w:b/>
                <w:i/>
                <w:lang w:val="ro-RO"/>
              </w:rPr>
            </w:pPr>
            <w:r w:rsidRPr="001B260C">
              <w:rPr>
                <w:rFonts w:ascii="Calibri" w:hAnsi="Calibri"/>
                <w:b/>
                <w:i/>
                <w:lang w:val="ro-RO"/>
              </w:rPr>
              <w:t>Proiectul este n</w:t>
            </w:r>
            <w:r w:rsidR="003730E4">
              <w:rPr>
                <w:rFonts w:ascii="Calibri" w:hAnsi="Calibri"/>
                <w:b/>
                <w:i/>
                <w:lang w:val="ro-RO"/>
              </w:rPr>
              <w:t xml:space="preserve">eselectat, din motivul scăderii </w:t>
            </w:r>
            <w:r w:rsidRPr="001B260C">
              <w:rPr>
                <w:rFonts w:ascii="Calibri" w:hAnsi="Calibri"/>
                <w:b/>
                <w:i/>
                <w:lang w:val="ro-RO"/>
              </w:rPr>
              <w:t>punctajului acordat sub punctajul ultimului proiect selectat de GAL conform Raportului de selecție atașat la cererea de finanțare?</w:t>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 xml:space="preserve">DA </w:t>
            </w:r>
            <w:r w:rsidRPr="001B260C">
              <w:rPr>
                <w:rFonts w:ascii="Calibri" w:hAnsi="Calibri"/>
                <w:lang w:val="ro-RO"/>
              </w:rPr>
              <w:sym w:font="Wingdings" w:char="F06F"/>
            </w:r>
          </w:p>
          <w:p w:rsidR="001B260C" w:rsidRPr="001B260C" w:rsidRDefault="001B260C" w:rsidP="001B260C">
            <w:pPr>
              <w:pStyle w:val="NormalWeb"/>
              <w:spacing w:before="120" w:after="120"/>
              <w:rPr>
                <w:rFonts w:ascii="Calibri" w:hAnsi="Calibri"/>
                <w:lang w:val="ro-RO"/>
              </w:rPr>
            </w:pPr>
            <w:r w:rsidRPr="001B260C">
              <w:rPr>
                <w:rFonts w:ascii="Calibri" w:hAnsi="Calibri"/>
                <w:b/>
                <w:bCs/>
                <w:kern w:val="32"/>
                <w:lang w:val="ro-RO"/>
              </w:rPr>
              <w:t>NU</w:t>
            </w:r>
            <w:r w:rsidRPr="001B260C">
              <w:rPr>
                <w:rFonts w:ascii="Calibri" w:hAnsi="Calibri"/>
                <w:lang w:val="ro-RO"/>
              </w:rPr>
              <w:sym w:font="Wingdings" w:char="F06F"/>
            </w:r>
          </w:p>
          <w:p w:rsidR="001B260C" w:rsidRPr="001B260C" w:rsidRDefault="001B260C"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249" w:type="pct"/>
            <w:gridSpan w:val="3"/>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122"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1B260C">
        <w:trPr>
          <w:trHeight w:val="20"/>
        </w:trPr>
        <w:tc>
          <w:tcPr>
            <w:tcW w:w="2628"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cs="Calibri"/>
                <w:b/>
                <w:bCs/>
                <w:i/>
                <w:sz w:val="24"/>
                <w:szCs w:val="24"/>
              </w:rPr>
            </w:pPr>
            <w:r w:rsidRPr="001B260C">
              <w:rPr>
                <w:rFonts w:cs="Calibri"/>
                <w:b/>
                <w:bCs/>
                <w:iCs/>
                <w:lang w:eastAsia="fr-FR"/>
              </w:rPr>
              <w:t>7. DECIZIA REFERITOARE LA PROIECT</w:t>
            </w:r>
            <w:r w:rsidRPr="001B260C">
              <w:rPr>
                <w:rFonts w:cs="Calibri"/>
                <w:b/>
                <w:bCs/>
                <w:i/>
                <w:sz w:val="24"/>
                <w:szCs w:val="24"/>
              </w:rPr>
              <w:t>Verificare la OJFIR/CRFIR</w:t>
            </w:r>
          </w:p>
        </w:tc>
        <w:tc>
          <w:tcPr>
            <w:tcW w:w="2372" w:type="pct"/>
            <w:gridSpan w:val="5"/>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i/>
                <w:sz w:val="24"/>
                <w:szCs w:val="24"/>
              </w:rPr>
            </w:pPr>
          </w:p>
        </w:tc>
        <w:tc>
          <w:tcPr>
            <w:tcW w:w="1249"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122"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w:t>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Proiectul este eligibil și selectat?</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eligibil și neselectat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2628" w:type="pct"/>
            <w:tcBorders>
              <w:top w:val="single" w:sz="4" w:space="0" w:color="auto"/>
              <w:left w:val="single" w:sz="4" w:space="0" w:color="auto"/>
              <w:bottom w:val="single" w:sz="4" w:space="0" w:color="auto"/>
              <w:right w:val="single" w:sz="4" w:space="0" w:color="auto"/>
            </w:tcBorders>
          </w:tcPr>
          <w:p w:rsidR="001B260C" w:rsidRPr="001B260C" w:rsidDel="00837DD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Proiectul este neeligibil ?</w:t>
            </w:r>
          </w:p>
        </w:tc>
        <w:tc>
          <w:tcPr>
            <w:tcW w:w="968"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c>
          <w:tcPr>
            <w:tcW w:w="140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iCs/>
                <w:lang w:val="ro-RO" w:eastAsia="fr-FR"/>
              </w:rPr>
            </w:pPr>
            <w:r w:rsidRPr="001B260C">
              <w:rPr>
                <w:rFonts w:ascii="Calibri" w:hAnsi="Calibri" w:cs="Calibri"/>
                <w:bCs/>
                <w:iCs/>
                <w:lang w:val="ro-RO" w:eastAsia="fr-FR"/>
              </w:rPr>
              <w:sym w:font="Wingdings" w:char="F06F"/>
            </w:r>
          </w:p>
        </w:tc>
      </w:tr>
      <w:tr w:rsidR="001B260C" w:rsidRPr="001B260C" w:rsidTr="001B260C">
        <w:trPr>
          <w:trHeight w:val="20"/>
        </w:trPr>
        <w:tc>
          <w:tcPr>
            <w:tcW w:w="5000" w:type="pct"/>
            <w:gridSpan w:val="6"/>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iCs/>
                <w:lang w:val="ro-RO" w:eastAsia="fr-FR"/>
              </w:rPr>
            </w:pPr>
          </w:p>
        </w:tc>
      </w:tr>
      <w:tr w:rsidR="001B260C" w:rsidRPr="001B260C" w:rsidTr="001B260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sidR="003730E4">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în cazul în care la momentul verificării Cererii de 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1B260C" w:rsidRPr="001B260C" w:rsidRDefault="001B260C" w:rsidP="001B260C">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1B260C" w:rsidRPr="001B260C" w:rsidRDefault="001B260C" w:rsidP="001B260C">
      <w:pPr>
        <w:spacing w:after="0" w:line="240" w:lineRule="auto"/>
        <w:rPr>
          <w:rFonts w:eastAsia="Times New Roman"/>
          <w:sz w:val="24"/>
          <w:szCs w:val="24"/>
        </w:rPr>
      </w:pPr>
    </w:p>
    <w:tbl>
      <w:tblPr>
        <w:tblW w:w="4850" w:type="pct"/>
        <w:tblLook w:val="04A0" w:firstRow="1" w:lastRow="0" w:firstColumn="1" w:lastColumn="0" w:noHBand="0" w:noVBand="1"/>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0D0B04" w:rsidRPr="001B260C" w:rsidRDefault="000D0B04"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 xml:space="preserve">Nume/Prenume ……………………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DATA………..</w:t>
      </w:r>
    </w:p>
    <w:p w:rsidR="006B635A" w:rsidRPr="001B260C" w:rsidRDefault="006B635A" w:rsidP="001B260C"/>
    <w:sectPr w:rsidR="006B635A" w:rsidRPr="001B2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C"/>
    <w:rsid w:val="000D0B04"/>
    <w:rsid w:val="001B260C"/>
    <w:rsid w:val="001E04B7"/>
    <w:rsid w:val="003730E4"/>
    <w:rsid w:val="003F2438"/>
    <w:rsid w:val="00615A07"/>
    <w:rsid w:val="006508A9"/>
    <w:rsid w:val="006A00BC"/>
    <w:rsid w:val="006B635A"/>
    <w:rsid w:val="00AC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2017-11-27T12:18:00Z</dcterms:created>
  <dcterms:modified xsi:type="dcterms:W3CDTF">2018-10-08T10:23:00Z</dcterms:modified>
</cp:coreProperties>
</file>