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397" w:rsidRPr="008F2BE1" w:rsidRDefault="009E2652" w:rsidP="006F3CAC">
      <w:pPr>
        <w:spacing w:after="0"/>
        <w:jc w:val="center"/>
        <w:rPr>
          <w:b/>
          <w:color w:val="00B050"/>
          <w:sz w:val="32"/>
          <w:lang w:val="ro-RO"/>
        </w:rPr>
      </w:pPr>
      <w:r w:rsidRPr="008F2BE1">
        <w:rPr>
          <w:b/>
          <w:color w:val="00B050"/>
          <w:sz w:val="32"/>
          <w:lang w:val="ro-RO"/>
        </w:rPr>
        <w:t xml:space="preserve">Anunt detaliat lansare apel depunere proiecte </w:t>
      </w:r>
    </w:p>
    <w:p w:rsidR="006F3CAC" w:rsidRPr="008F2BE1" w:rsidRDefault="009E2652" w:rsidP="009E2652">
      <w:pPr>
        <w:spacing w:after="0"/>
        <w:jc w:val="center"/>
        <w:rPr>
          <w:b/>
          <w:lang w:val="ro-RO"/>
        </w:rPr>
      </w:pPr>
      <w:r w:rsidRPr="008F2BE1">
        <w:rPr>
          <w:lang w:val="ro-RO"/>
        </w:rPr>
        <w:t xml:space="preserve">Numar de referinta al sesiunii cererii de proiecte: </w:t>
      </w:r>
      <w:r w:rsidRPr="008F2BE1">
        <w:rPr>
          <w:b/>
          <w:lang w:val="ro-RO"/>
        </w:rPr>
        <w:t>M</w:t>
      </w:r>
      <w:r w:rsidR="005F690A" w:rsidRPr="008F2BE1">
        <w:rPr>
          <w:b/>
          <w:lang w:val="ro-RO"/>
        </w:rPr>
        <w:t>6</w:t>
      </w:r>
      <w:r w:rsidRPr="008F2BE1">
        <w:rPr>
          <w:b/>
          <w:lang w:val="ro-RO"/>
        </w:rPr>
        <w:t xml:space="preserve"> – 1/</w:t>
      </w:r>
      <w:r w:rsidR="000509EC" w:rsidRPr="008F2BE1">
        <w:rPr>
          <w:b/>
          <w:lang w:val="ro-RO"/>
        </w:rPr>
        <w:t xml:space="preserve">17  </w:t>
      </w:r>
      <w:r w:rsidR="00A55320">
        <w:rPr>
          <w:b/>
          <w:lang w:val="ro-RO"/>
        </w:rPr>
        <w:t>23</w:t>
      </w:r>
      <w:r w:rsidR="000509EC" w:rsidRPr="008F2BE1">
        <w:rPr>
          <w:b/>
          <w:lang w:val="ro-RO"/>
        </w:rPr>
        <w:t>.1</w:t>
      </w:r>
      <w:r w:rsidR="00A55320">
        <w:rPr>
          <w:b/>
          <w:lang w:val="ro-RO"/>
        </w:rPr>
        <w:t>2</w:t>
      </w:r>
      <w:r w:rsidRPr="008F2BE1">
        <w:rPr>
          <w:b/>
          <w:lang w:val="ro-RO"/>
        </w:rPr>
        <w:t>. 2017</w:t>
      </w:r>
    </w:p>
    <w:p w:rsidR="009E2652" w:rsidRPr="008F2BE1" w:rsidRDefault="000509EC" w:rsidP="009E2652">
      <w:pPr>
        <w:spacing w:after="0"/>
        <w:jc w:val="center"/>
        <w:rPr>
          <w:b/>
          <w:lang w:val="ro-RO"/>
        </w:rPr>
      </w:pPr>
      <w:r w:rsidRPr="008F2BE1">
        <w:rPr>
          <w:b/>
          <w:lang w:val="ro-RO"/>
        </w:rPr>
        <w:t xml:space="preserve">Data publicarii: </w:t>
      </w:r>
      <w:r w:rsidR="00A55320">
        <w:rPr>
          <w:b/>
          <w:lang w:val="ro-RO"/>
        </w:rPr>
        <w:t>23.11</w:t>
      </w:r>
      <w:r w:rsidRPr="008F2BE1">
        <w:rPr>
          <w:b/>
          <w:lang w:val="ro-RO"/>
        </w:rPr>
        <w:t>.2017</w:t>
      </w:r>
    </w:p>
    <w:p w:rsidR="009E2652" w:rsidRPr="008F2BE1" w:rsidRDefault="009E2652" w:rsidP="009E2652">
      <w:pPr>
        <w:spacing w:after="0"/>
        <w:jc w:val="center"/>
        <w:rPr>
          <w:b/>
          <w:lang w:val="ro-RO"/>
        </w:rPr>
      </w:pPr>
    </w:p>
    <w:p w:rsidR="006F3CAC" w:rsidRPr="008F2BE1" w:rsidRDefault="006F3CAC" w:rsidP="001C068B">
      <w:pPr>
        <w:spacing w:after="0" w:line="240" w:lineRule="auto"/>
        <w:jc w:val="both"/>
        <w:rPr>
          <w:b/>
          <w:color w:val="00B050"/>
          <w:lang w:val="ro-RO"/>
        </w:rPr>
      </w:pPr>
      <w:r w:rsidRPr="008F2BE1">
        <w:rPr>
          <w:b/>
          <w:lang w:val="ro-RO"/>
        </w:rPr>
        <w:tab/>
      </w:r>
      <w:r w:rsidR="009E2652" w:rsidRPr="008F2BE1">
        <w:rPr>
          <w:b/>
          <w:lang w:val="ro-RO"/>
        </w:rPr>
        <w:t xml:space="preserve">Asociatia </w:t>
      </w:r>
      <w:r w:rsidRPr="008F2BE1">
        <w:rPr>
          <w:b/>
          <w:lang w:val="ro-RO"/>
        </w:rPr>
        <w:t>Grupul de Ac</w:t>
      </w:r>
      <w:r w:rsidR="00AC473F" w:rsidRPr="008F2BE1">
        <w:rPr>
          <w:b/>
          <w:lang w:val="ro-RO"/>
        </w:rPr>
        <w:t>t</w:t>
      </w:r>
      <w:r w:rsidRPr="008F2BE1">
        <w:rPr>
          <w:b/>
          <w:lang w:val="ro-RO"/>
        </w:rPr>
        <w:t>iune Local</w:t>
      </w:r>
      <w:r w:rsidR="00AC473F" w:rsidRPr="008F2BE1">
        <w:rPr>
          <w:b/>
          <w:lang w:val="ro-RO"/>
        </w:rPr>
        <w:t>a</w:t>
      </w:r>
      <w:r w:rsidRPr="008F2BE1">
        <w:rPr>
          <w:b/>
          <w:lang w:val="ro-RO"/>
        </w:rPr>
        <w:t xml:space="preserve"> Moldo-Prut </w:t>
      </w:r>
      <w:r w:rsidRPr="008F2BE1">
        <w:rPr>
          <w:lang w:val="ro-RO"/>
        </w:rPr>
        <w:t>anun</w:t>
      </w:r>
      <w:r w:rsidR="00AC473F" w:rsidRPr="008F2BE1">
        <w:rPr>
          <w:lang w:val="ro-RO"/>
        </w:rPr>
        <w:t>ta</w:t>
      </w:r>
      <w:r w:rsidRPr="008F2BE1">
        <w:rPr>
          <w:lang w:val="ro-RO"/>
        </w:rPr>
        <w:t xml:space="preserve"> lansarea </w:t>
      </w:r>
      <w:r w:rsidR="00AC473F" w:rsidRPr="008F2BE1">
        <w:rPr>
          <w:lang w:val="ro-RO"/>
        </w:rPr>
        <w:t>i</w:t>
      </w:r>
      <w:r w:rsidRPr="008F2BE1">
        <w:rPr>
          <w:lang w:val="ro-RO"/>
        </w:rPr>
        <w:t xml:space="preserve">n perioada </w:t>
      </w:r>
      <w:r w:rsidR="000509EC" w:rsidRPr="008F2BE1">
        <w:rPr>
          <w:b/>
          <w:lang w:val="ro-RO"/>
        </w:rPr>
        <w:t xml:space="preserve"> </w:t>
      </w:r>
      <w:r w:rsidR="00A55320">
        <w:rPr>
          <w:b/>
          <w:lang w:val="ro-RO"/>
        </w:rPr>
        <w:t>23 Noiembrie</w:t>
      </w:r>
      <w:r w:rsidR="000509EC" w:rsidRPr="008F2BE1">
        <w:rPr>
          <w:b/>
          <w:lang w:val="ro-RO"/>
        </w:rPr>
        <w:t xml:space="preserve"> 2017 – </w:t>
      </w:r>
      <w:r w:rsidR="00A55320">
        <w:rPr>
          <w:b/>
          <w:lang w:val="ro-RO"/>
        </w:rPr>
        <w:t>23 Decembrie</w:t>
      </w:r>
      <w:r w:rsidR="000509EC" w:rsidRPr="008F2BE1">
        <w:rPr>
          <w:b/>
          <w:lang w:val="ro-RO"/>
        </w:rPr>
        <w:t xml:space="preserve"> 2017</w:t>
      </w:r>
      <w:r w:rsidR="009E2652" w:rsidRPr="008F2BE1">
        <w:rPr>
          <w:lang w:val="ro-RO"/>
        </w:rPr>
        <w:t xml:space="preserve"> a primei sesiuni de depunere a Cererilor de finantare</w:t>
      </w:r>
      <w:r w:rsidRPr="008F2BE1">
        <w:rPr>
          <w:lang w:val="ro-RO"/>
        </w:rPr>
        <w:t xml:space="preserve"> pentru </w:t>
      </w:r>
      <w:r w:rsidRPr="008F2BE1">
        <w:rPr>
          <w:b/>
          <w:color w:val="00B050"/>
          <w:lang w:val="ro-RO"/>
        </w:rPr>
        <w:t>M</w:t>
      </w:r>
      <w:r w:rsidR="00AC473F" w:rsidRPr="008F2BE1">
        <w:rPr>
          <w:b/>
          <w:color w:val="00B050"/>
          <w:lang w:val="ro-RO"/>
        </w:rPr>
        <w:t>a</w:t>
      </w:r>
      <w:r w:rsidRPr="008F2BE1">
        <w:rPr>
          <w:b/>
          <w:color w:val="00B050"/>
          <w:lang w:val="ro-RO"/>
        </w:rPr>
        <w:t>sura</w:t>
      </w:r>
      <w:r w:rsidRPr="008F2BE1">
        <w:rPr>
          <w:color w:val="00B050"/>
          <w:lang w:val="ro-RO"/>
        </w:rPr>
        <w:t xml:space="preserve"> </w:t>
      </w:r>
      <w:r w:rsidR="000509EC" w:rsidRPr="008F2BE1">
        <w:rPr>
          <w:b/>
          <w:color w:val="00B050"/>
          <w:lang w:val="ro-RO"/>
        </w:rPr>
        <w:t>6</w:t>
      </w:r>
      <w:r w:rsidR="005634AE" w:rsidRPr="008F2BE1">
        <w:rPr>
          <w:b/>
          <w:color w:val="00B050"/>
          <w:lang w:val="ro-RO"/>
        </w:rPr>
        <w:t xml:space="preserve"> </w:t>
      </w:r>
      <w:r w:rsidR="009E2652" w:rsidRPr="008F2BE1">
        <w:rPr>
          <w:b/>
          <w:color w:val="00B050"/>
          <w:lang w:val="ro-RO"/>
        </w:rPr>
        <w:t xml:space="preserve"> – „</w:t>
      </w:r>
      <w:r w:rsidR="000509EC" w:rsidRPr="008F2BE1">
        <w:rPr>
          <w:b/>
          <w:color w:val="00B050"/>
          <w:lang w:val="ro-RO"/>
        </w:rPr>
        <w:t>Incluziune sociala</w:t>
      </w:r>
      <w:r w:rsidR="009E2652" w:rsidRPr="008F2BE1">
        <w:rPr>
          <w:b/>
          <w:color w:val="00B050"/>
          <w:lang w:val="ro-RO"/>
        </w:rPr>
        <w:t>”.</w:t>
      </w:r>
      <w:r w:rsidRPr="008F2BE1">
        <w:rPr>
          <w:b/>
          <w:color w:val="00B050"/>
          <w:lang w:val="ro-RO"/>
        </w:rPr>
        <w:t xml:space="preserve"> </w:t>
      </w:r>
    </w:p>
    <w:p w:rsidR="001C068B" w:rsidRPr="008F2BE1" w:rsidRDefault="001C068B" w:rsidP="001C068B">
      <w:pPr>
        <w:spacing w:after="0" w:line="240" w:lineRule="auto"/>
        <w:jc w:val="both"/>
        <w:rPr>
          <w:b/>
          <w:bCs/>
          <w:color w:val="00B050"/>
          <w:lang w:val="ro-RO"/>
        </w:rPr>
      </w:pPr>
    </w:p>
    <w:p w:rsidR="009E2652" w:rsidRPr="008F2BE1" w:rsidRDefault="009E2652" w:rsidP="001C068B">
      <w:pPr>
        <w:spacing w:after="0" w:line="240" w:lineRule="auto"/>
        <w:jc w:val="both"/>
        <w:rPr>
          <w:b/>
          <w:bCs/>
          <w:lang w:val="ro-RO"/>
        </w:rPr>
      </w:pPr>
      <w:r w:rsidRPr="008F2BE1">
        <w:rPr>
          <w:b/>
          <w:bCs/>
          <w:color w:val="00B050"/>
          <w:lang w:val="ro-RO"/>
        </w:rPr>
        <w:t>Data lansarii apelului de selectie:</w:t>
      </w:r>
      <w:r w:rsidRPr="008F2BE1">
        <w:rPr>
          <w:b/>
          <w:bCs/>
          <w:lang w:val="ro-RO"/>
        </w:rPr>
        <w:t xml:space="preserve"> </w:t>
      </w:r>
      <w:r w:rsidR="00A55320">
        <w:rPr>
          <w:b/>
          <w:bCs/>
          <w:lang w:val="ro-RO"/>
        </w:rPr>
        <w:t>23.11.2017</w:t>
      </w:r>
    </w:p>
    <w:p w:rsidR="001C068B" w:rsidRPr="008F2BE1" w:rsidRDefault="001C068B" w:rsidP="001C068B">
      <w:pPr>
        <w:spacing w:after="0" w:line="240" w:lineRule="auto"/>
        <w:jc w:val="both"/>
        <w:rPr>
          <w:b/>
          <w:bCs/>
          <w:color w:val="00B050"/>
          <w:lang w:val="ro-RO"/>
        </w:rPr>
      </w:pPr>
    </w:p>
    <w:p w:rsidR="009E2652" w:rsidRPr="008F2BE1" w:rsidRDefault="009E2652" w:rsidP="001C068B">
      <w:pPr>
        <w:spacing w:after="0" w:line="240" w:lineRule="auto"/>
        <w:jc w:val="both"/>
        <w:rPr>
          <w:b/>
          <w:bCs/>
          <w:lang w:val="ro-RO"/>
        </w:rPr>
      </w:pPr>
      <w:r w:rsidRPr="008F2BE1">
        <w:rPr>
          <w:b/>
          <w:bCs/>
          <w:color w:val="00B050"/>
          <w:lang w:val="ro-RO"/>
        </w:rPr>
        <w:t>Data limita de depunere a proiectelor:</w:t>
      </w:r>
      <w:r w:rsidRPr="008F2BE1">
        <w:rPr>
          <w:b/>
          <w:bCs/>
          <w:lang w:val="ro-RO"/>
        </w:rPr>
        <w:t xml:space="preserve"> </w:t>
      </w:r>
      <w:r w:rsidR="006F3CAC" w:rsidRPr="008F2BE1">
        <w:rPr>
          <w:b/>
          <w:bCs/>
          <w:lang w:val="ro-RO"/>
        </w:rPr>
        <w:tab/>
      </w:r>
      <w:r w:rsidR="00A55320">
        <w:rPr>
          <w:b/>
          <w:bCs/>
          <w:lang w:val="ro-RO"/>
        </w:rPr>
        <w:t>23.12.2017</w:t>
      </w:r>
    </w:p>
    <w:p w:rsidR="001C068B" w:rsidRPr="008F2BE1" w:rsidRDefault="001C068B" w:rsidP="001C068B">
      <w:pPr>
        <w:spacing w:after="0" w:line="240" w:lineRule="auto"/>
        <w:jc w:val="both"/>
        <w:rPr>
          <w:b/>
          <w:bCs/>
          <w:color w:val="00B050"/>
          <w:lang w:val="ro-RO"/>
        </w:rPr>
      </w:pPr>
    </w:p>
    <w:p w:rsidR="006F3CAC" w:rsidRPr="008F2BE1" w:rsidRDefault="009E2652" w:rsidP="001C068B">
      <w:pPr>
        <w:spacing w:after="0" w:line="240" w:lineRule="auto"/>
        <w:jc w:val="both"/>
        <w:rPr>
          <w:b/>
          <w:bCs/>
          <w:lang w:val="ro-RO"/>
        </w:rPr>
      </w:pPr>
      <w:r w:rsidRPr="008F2BE1">
        <w:rPr>
          <w:b/>
          <w:bCs/>
          <w:color w:val="00B050"/>
          <w:lang w:val="ro-RO"/>
        </w:rPr>
        <w:t xml:space="preserve">Locul si intervalul orar in care se pot depune proiectele: </w:t>
      </w:r>
    </w:p>
    <w:p w:rsidR="006F3CAC" w:rsidRPr="008F2BE1" w:rsidRDefault="009E2652" w:rsidP="001C068B">
      <w:pPr>
        <w:spacing w:after="0" w:line="240" w:lineRule="auto"/>
        <w:jc w:val="both"/>
        <w:rPr>
          <w:lang w:val="ro-RO"/>
        </w:rPr>
      </w:pPr>
      <w:r w:rsidRPr="008F2BE1">
        <w:rPr>
          <w:lang w:val="ro-RO"/>
        </w:rPr>
        <w:tab/>
      </w:r>
      <w:r w:rsidR="006F3CAC" w:rsidRPr="008F2BE1">
        <w:rPr>
          <w:lang w:val="ro-RO"/>
        </w:rPr>
        <w:t xml:space="preserve">Depunerea proiectelor  se va face zilnic  la sediul Asociatiei Grupul de Actiune Locala Moldo -Prut, din sat Padureni, strada Principala nr. 5, </w:t>
      </w:r>
      <w:r w:rsidRPr="008F2BE1">
        <w:rPr>
          <w:lang w:val="ro-RO"/>
        </w:rPr>
        <w:t xml:space="preserve">Comuna Padureni, judetul Vaslui. Beneficiarii pot depune proiectele in perioada </w:t>
      </w:r>
      <w:r w:rsidR="00A55320">
        <w:rPr>
          <w:lang w:val="ro-RO"/>
        </w:rPr>
        <w:t>23.11.2017 – 23.12.2017</w:t>
      </w:r>
      <w:r w:rsidRPr="008F2BE1">
        <w:rPr>
          <w:lang w:val="ro-RO"/>
        </w:rPr>
        <w:t xml:space="preserve">, de luni pana vineri, </w:t>
      </w:r>
      <w:r w:rsidR="006F3CAC" w:rsidRPr="008F2BE1">
        <w:rPr>
          <w:lang w:val="ro-RO"/>
        </w:rPr>
        <w:t xml:space="preserve"> </w:t>
      </w:r>
      <w:r w:rsidR="00AC473F" w:rsidRPr="008F2BE1">
        <w:rPr>
          <w:lang w:val="ro-RO"/>
        </w:rPr>
        <w:t>i</w:t>
      </w:r>
      <w:r w:rsidR="000509EC" w:rsidRPr="008F2BE1">
        <w:rPr>
          <w:lang w:val="ro-RO"/>
        </w:rPr>
        <w:t>n intervalul orar 09:00 – 14</w:t>
      </w:r>
      <w:r w:rsidR="006F3CAC" w:rsidRPr="008F2BE1">
        <w:rPr>
          <w:lang w:val="ro-RO"/>
        </w:rPr>
        <w:t xml:space="preserve">:00. </w:t>
      </w:r>
    </w:p>
    <w:p w:rsidR="009E2652" w:rsidRPr="008F2BE1" w:rsidRDefault="009E2652" w:rsidP="001C068B">
      <w:pPr>
        <w:spacing w:after="0" w:line="240" w:lineRule="auto"/>
        <w:jc w:val="both"/>
        <w:rPr>
          <w:lang w:val="ro-RO"/>
        </w:rPr>
      </w:pPr>
      <w:r w:rsidRPr="008F2BE1">
        <w:rPr>
          <w:lang w:val="ro-RO"/>
        </w:rPr>
        <w:tab/>
        <w:t xml:space="preserve">Dosarele Cererilor de Finantare sunt depuse personal de catre responsabilul legal, asa cum este precizat in formularul Cererii de Finantare, sau de catre un imputernicit al responsabilului legal, prin procura legalizata, in original. </w:t>
      </w:r>
    </w:p>
    <w:p w:rsidR="001C068B" w:rsidRPr="008F2BE1" w:rsidRDefault="001C068B" w:rsidP="001C068B">
      <w:pPr>
        <w:spacing w:after="0" w:line="240" w:lineRule="auto"/>
        <w:jc w:val="both"/>
        <w:rPr>
          <w:b/>
          <w:color w:val="00B050"/>
          <w:lang w:val="ro-RO"/>
        </w:rPr>
      </w:pPr>
    </w:p>
    <w:p w:rsidR="009E2652" w:rsidRPr="008F2BE1" w:rsidRDefault="009E2652" w:rsidP="001C068B">
      <w:pPr>
        <w:spacing w:after="0" w:line="240" w:lineRule="auto"/>
        <w:jc w:val="both"/>
        <w:rPr>
          <w:b/>
          <w:color w:val="00B050"/>
          <w:lang w:val="ro-RO"/>
        </w:rPr>
      </w:pPr>
      <w:r w:rsidRPr="008F2BE1">
        <w:rPr>
          <w:b/>
          <w:color w:val="00B050"/>
          <w:lang w:val="ro-RO"/>
        </w:rPr>
        <w:t xml:space="preserve">Beneficiari eligibili: </w:t>
      </w:r>
    </w:p>
    <w:p w:rsidR="005634AE" w:rsidRPr="008F2BE1" w:rsidRDefault="009A1E84" w:rsidP="005634AE">
      <w:pPr>
        <w:spacing w:after="0" w:line="240" w:lineRule="auto"/>
        <w:jc w:val="both"/>
        <w:rPr>
          <w:lang w:val="ro-RO"/>
        </w:rPr>
      </w:pPr>
      <w:r w:rsidRPr="008F2BE1">
        <w:rPr>
          <w:lang w:val="ro-RO"/>
        </w:rPr>
        <w:tab/>
        <w:t xml:space="preserve">Solicitanti eligibili pentru aceasta masura </w:t>
      </w:r>
      <w:r w:rsidR="005634AE" w:rsidRPr="008F2BE1">
        <w:rPr>
          <w:lang w:val="ro-RO"/>
        </w:rPr>
        <w:t xml:space="preserve">sunt: </w:t>
      </w:r>
    </w:p>
    <w:p w:rsidR="009A1E84" w:rsidRPr="008F2BE1" w:rsidRDefault="005634AE" w:rsidP="005634AE">
      <w:pPr>
        <w:pStyle w:val="ListParagraph"/>
        <w:numPr>
          <w:ilvl w:val="0"/>
          <w:numId w:val="10"/>
        </w:numPr>
        <w:spacing w:after="0" w:line="240" w:lineRule="auto"/>
        <w:jc w:val="both"/>
        <w:rPr>
          <w:lang w:val="ro-RO"/>
        </w:rPr>
      </w:pPr>
      <w:r w:rsidRPr="008F2BE1">
        <w:rPr>
          <w:lang w:val="ro-RO"/>
        </w:rPr>
        <w:t>UAT-urile</w:t>
      </w:r>
      <w:r w:rsidR="005F690A" w:rsidRPr="008F2BE1">
        <w:rPr>
          <w:lang w:val="ro-RO"/>
        </w:rPr>
        <w:t xml:space="preserve"> din teritoriul LEADER</w:t>
      </w:r>
      <w:r w:rsidRPr="008F2BE1">
        <w:rPr>
          <w:lang w:val="ro-RO"/>
        </w:rPr>
        <w:t>, conform legislatiei nationale in vigoare;</w:t>
      </w:r>
    </w:p>
    <w:p w:rsidR="005634AE" w:rsidRPr="008F2BE1" w:rsidRDefault="005634AE" w:rsidP="005634AE">
      <w:pPr>
        <w:pStyle w:val="ListParagraph"/>
        <w:numPr>
          <w:ilvl w:val="0"/>
          <w:numId w:val="10"/>
        </w:numPr>
        <w:spacing w:after="0" w:line="240" w:lineRule="auto"/>
        <w:jc w:val="both"/>
        <w:rPr>
          <w:lang w:val="ro-RO"/>
        </w:rPr>
      </w:pPr>
      <w:r w:rsidRPr="008F2BE1">
        <w:rPr>
          <w:lang w:val="ro-RO"/>
        </w:rPr>
        <w:t xml:space="preserve">ONG-urile, conform legislatiei nationale in vigoare; </w:t>
      </w:r>
    </w:p>
    <w:p w:rsidR="005634AE" w:rsidRPr="008F2BE1" w:rsidRDefault="005634AE" w:rsidP="005634AE">
      <w:pPr>
        <w:pStyle w:val="ListParagraph"/>
        <w:numPr>
          <w:ilvl w:val="0"/>
          <w:numId w:val="10"/>
        </w:numPr>
        <w:spacing w:after="0" w:line="240" w:lineRule="auto"/>
        <w:jc w:val="both"/>
        <w:rPr>
          <w:lang w:val="ro-RO"/>
        </w:rPr>
      </w:pPr>
      <w:r w:rsidRPr="008F2BE1">
        <w:rPr>
          <w:lang w:val="ro-RO"/>
        </w:rPr>
        <w:t xml:space="preserve">Unitatile de cult, conform legislatiei nationale in vigoare; </w:t>
      </w:r>
    </w:p>
    <w:p w:rsidR="005634AE" w:rsidRPr="008F2BE1" w:rsidRDefault="005F690A" w:rsidP="005634AE">
      <w:pPr>
        <w:pStyle w:val="ListParagraph"/>
        <w:numPr>
          <w:ilvl w:val="0"/>
          <w:numId w:val="10"/>
        </w:numPr>
        <w:spacing w:after="0" w:line="240" w:lineRule="auto"/>
        <w:jc w:val="both"/>
        <w:rPr>
          <w:lang w:val="ro-RO"/>
        </w:rPr>
      </w:pPr>
      <w:r w:rsidRPr="008F2BE1">
        <w:rPr>
          <w:lang w:val="ro-RO"/>
        </w:rPr>
        <w:t>Parteneriatele intre UAT-uri si ONG-uri acreditate.</w:t>
      </w:r>
    </w:p>
    <w:p w:rsidR="005F690A" w:rsidRPr="008F2BE1" w:rsidRDefault="005F690A" w:rsidP="005F690A">
      <w:pPr>
        <w:pStyle w:val="ListParagraph"/>
        <w:spacing w:after="0" w:line="240" w:lineRule="auto"/>
        <w:ind w:left="0"/>
        <w:jc w:val="both"/>
        <w:rPr>
          <w:lang w:val="ro-RO"/>
        </w:rPr>
      </w:pPr>
      <w:r w:rsidRPr="008F2BE1">
        <w:rPr>
          <w:lang w:val="ro-RO"/>
        </w:rPr>
        <w:t xml:space="preserve">Sediul social sau punctul/ punctele de lucru, dupa caz, ale solicitantului trebuie sa fie situate in spatiul LEADER, activitatea desfasurandu-se pe teritoriul GAL Moldo-Prut. </w:t>
      </w:r>
    </w:p>
    <w:p w:rsidR="001C068B" w:rsidRPr="008F2BE1" w:rsidRDefault="001C068B" w:rsidP="001C068B">
      <w:pPr>
        <w:spacing w:after="0" w:line="240" w:lineRule="auto"/>
        <w:jc w:val="both"/>
        <w:rPr>
          <w:b/>
          <w:color w:val="00B050"/>
          <w:lang w:val="ro-RO"/>
        </w:rPr>
      </w:pPr>
    </w:p>
    <w:p w:rsidR="009E2652" w:rsidRPr="008F2BE1" w:rsidRDefault="009A1E84" w:rsidP="001C068B">
      <w:pPr>
        <w:spacing w:after="0" w:line="240" w:lineRule="auto"/>
        <w:jc w:val="both"/>
        <w:rPr>
          <w:b/>
          <w:color w:val="00B050"/>
          <w:lang w:val="ro-RO"/>
        </w:rPr>
      </w:pPr>
      <w:r w:rsidRPr="008F2BE1">
        <w:rPr>
          <w:b/>
          <w:color w:val="00B050"/>
          <w:lang w:val="ro-RO"/>
        </w:rPr>
        <w:t>Fondul disponibil alocat  in acea</w:t>
      </w:r>
      <w:r w:rsidR="000509EC" w:rsidRPr="008F2BE1">
        <w:rPr>
          <w:b/>
          <w:color w:val="00B050"/>
          <w:lang w:val="ro-RO"/>
        </w:rPr>
        <w:t>s</w:t>
      </w:r>
      <w:r w:rsidRPr="008F2BE1">
        <w:rPr>
          <w:b/>
          <w:color w:val="00B050"/>
          <w:lang w:val="ro-RO"/>
        </w:rPr>
        <w:t>ta sesiune:</w:t>
      </w:r>
    </w:p>
    <w:p w:rsidR="009A1E84" w:rsidRPr="008F2BE1" w:rsidRDefault="009A1E84" w:rsidP="001C068B">
      <w:pPr>
        <w:spacing w:after="0" w:line="240" w:lineRule="auto"/>
        <w:jc w:val="both"/>
        <w:rPr>
          <w:lang w:val="ro-RO"/>
        </w:rPr>
      </w:pPr>
      <w:r w:rsidRPr="008F2BE1">
        <w:rPr>
          <w:lang w:val="ro-RO"/>
        </w:rPr>
        <w:tab/>
        <w:t xml:space="preserve">Cheltuiala publica totala este de </w:t>
      </w:r>
      <w:r w:rsidR="000509EC" w:rsidRPr="008F2BE1">
        <w:rPr>
          <w:b/>
          <w:lang w:val="ro-RO"/>
        </w:rPr>
        <w:t xml:space="preserve">247.912 </w:t>
      </w:r>
      <w:r w:rsidRPr="008F2BE1">
        <w:rPr>
          <w:b/>
          <w:lang w:val="ro-RO"/>
        </w:rPr>
        <w:t xml:space="preserve"> Euro.</w:t>
      </w:r>
    </w:p>
    <w:p w:rsidR="009E2652" w:rsidRPr="008F2BE1" w:rsidRDefault="009A1E84" w:rsidP="001C068B">
      <w:pPr>
        <w:spacing w:after="0" w:line="240" w:lineRule="auto"/>
        <w:jc w:val="both"/>
        <w:rPr>
          <w:lang w:val="ro-RO"/>
        </w:rPr>
      </w:pPr>
      <w:r w:rsidRPr="008F2BE1">
        <w:rPr>
          <w:b/>
          <w:color w:val="00B050"/>
          <w:lang w:val="ro-RO"/>
        </w:rPr>
        <w:tab/>
      </w:r>
      <w:r w:rsidRPr="008F2BE1">
        <w:rPr>
          <w:lang w:val="ro-RO"/>
        </w:rPr>
        <w:t>Valoarea</w:t>
      </w:r>
      <w:r w:rsidR="005634AE" w:rsidRPr="008F2BE1">
        <w:rPr>
          <w:lang w:val="ro-RO"/>
        </w:rPr>
        <w:t xml:space="preserve"> maxima a</w:t>
      </w:r>
      <w:r w:rsidRPr="008F2BE1">
        <w:rPr>
          <w:lang w:val="ro-RO"/>
        </w:rPr>
        <w:t xml:space="preserve"> sprijinului nerambursabil </w:t>
      </w:r>
      <w:r w:rsidR="005634AE" w:rsidRPr="008F2BE1">
        <w:rPr>
          <w:lang w:val="ro-RO"/>
        </w:rPr>
        <w:t xml:space="preserve"> este de </w:t>
      </w:r>
      <w:r w:rsidRPr="008F2BE1">
        <w:rPr>
          <w:b/>
          <w:lang w:val="ro-RO"/>
        </w:rPr>
        <w:t>100.000 Euro</w:t>
      </w:r>
      <w:r w:rsidRPr="008F2BE1">
        <w:rPr>
          <w:lang w:val="ro-RO"/>
        </w:rPr>
        <w:t xml:space="preserve">. </w:t>
      </w:r>
    </w:p>
    <w:p w:rsidR="009B15EE" w:rsidRPr="008F2BE1" w:rsidRDefault="009A1E84" w:rsidP="001C068B">
      <w:pPr>
        <w:spacing w:after="0" w:line="240" w:lineRule="auto"/>
        <w:jc w:val="both"/>
        <w:rPr>
          <w:lang w:val="ro-RO"/>
        </w:rPr>
      </w:pPr>
      <w:r w:rsidRPr="008F2BE1">
        <w:rPr>
          <w:lang w:val="ro-RO"/>
        </w:rPr>
        <w:tab/>
      </w:r>
      <w:r w:rsidR="009B15EE" w:rsidRPr="008F2BE1">
        <w:rPr>
          <w:lang w:val="ro-RO"/>
        </w:rPr>
        <w:t xml:space="preserve">Pentru </w:t>
      </w:r>
      <w:r w:rsidR="009B15EE" w:rsidRPr="008F2BE1">
        <w:rPr>
          <w:b/>
          <w:lang w:val="ro-RO"/>
        </w:rPr>
        <w:t>beneficiarii publici</w:t>
      </w:r>
      <w:r w:rsidR="009B15EE" w:rsidRPr="008F2BE1">
        <w:rPr>
          <w:lang w:val="ro-RO"/>
        </w:rPr>
        <w:t xml:space="preserve"> ponderea sprijinului nerambursabil este de 100% din cheltuielile eligibile daca investitia nu este generatoare de venituri si de 90% daca se genereaza venituri. </w:t>
      </w:r>
    </w:p>
    <w:p w:rsidR="009B15EE" w:rsidRPr="008F2BE1" w:rsidRDefault="009B15EE" w:rsidP="001C068B">
      <w:pPr>
        <w:spacing w:after="0" w:line="240" w:lineRule="auto"/>
        <w:jc w:val="both"/>
        <w:rPr>
          <w:lang w:val="ro-RO"/>
        </w:rPr>
      </w:pPr>
      <w:r w:rsidRPr="008F2BE1">
        <w:rPr>
          <w:lang w:val="ro-RO"/>
        </w:rPr>
        <w:tab/>
        <w:t xml:space="preserve">In cazul investitiilor </w:t>
      </w:r>
      <w:r w:rsidRPr="008F2BE1">
        <w:rPr>
          <w:b/>
          <w:lang w:val="ro-RO"/>
        </w:rPr>
        <w:t>beneficiarilor privati</w:t>
      </w:r>
      <w:r w:rsidRPr="008F2BE1">
        <w:rPr>
          <w:lang w:val="ro-RO"/>
        </w:rPr>
        <w:t xml:space="preserve">, ponderea  sprijinului este de maxim 90% daca acestea sunt generatoare de venituri si de 100% daca nu sunt generatoare de venituri. </w:t>
      </w:r>
    </w:p>
    <w:p w:rsidR="009A1E84" w:rsidRPr="008F2BE1" w:rsidRDefault="009A1E84" w:rsidP="001C068B">
      <w:pPr>
        <w:spacing w:after="0" w:line="240" w:lineRule="auto"/>
        <w:jc w:val="both"/>
        <w:rPr>
          <w:lang w:val="ro-RO"/>
        </w:rPr>
      </w:pPr>
      <w:r w:rsidRPr="008F2BE1">
        <w:rPr>
          <w:lang w:val="ro-RO"/>
        </w:rPr>
        <w:tab/>
        <w:t>Tipul de sprijin alocat prin aceasta masura cuprinde:</w:t>
      </w:r>
    </w:p>
    <w:p w:rsidR="009A1E84" w:rsidRPr="008F2BE1" w:rsidRDefault="009A1E84" w:rsidP="001C068B">
      <w:pPr>
        <w:pStyle w:val="ListParagraph"/>
        <w:numPr>
          <w:ilvl w:val="0"/>
          <w:numId w:val="2"/>
        </w:numPr>
        <w:spacing w:after="0" w:line="240" w:lineRule="auto"/>
        <w:ind w:hanging="720"/>
        <w:jc w:val="both"/>
        <w:rPr>
          <w:lang w:val="ro-RO"/>
        </w:rPr>
      </w:pPr>
      <w:r w:rsidRPr="008F2BE1">
        <w:rPr>
          <w:lang w:val="ro-RO"/>
        </w:rPr>
        <w:t>Rambursarea costurilor eligibile suportate si platite efectiv de solicitant.</w:t>
      </w:r>
    </w:p>
    <w:p w:rsidR="009A1E84" w:rsidRPr="008F2BE1" w:rsidRDefault="009A1E84" w:rsidP="001C068B">
      <w:pPr>
        <w:pStyle w:val="ListParagraph"/>
        <w:numPr>
          <w:ilvl w:val="0"/>
          <w:numId w:val="2"/>
        </w:numPr>
        <w:spacing w:after="0" w:line="240" w:lineRule="auto"/>
        <w:ind w:hanging="720"/>
        <w:jc w:val="both"/>
        <w:rPr>
          <w:lang w:val="ro-RO"/>
        </w:rPr>
      </w:pPr>
      <w:r w:rsidRPr="008F2BE1">
        <w:rPr>
          <w:lang w:val="ro-RO"/>
        </w:rPr>
        <w:t>Plati in avans, cu conditia constituirii unei garantii echivalente corespunzatoare procentului de 100% din valoarea avansului, in conformitate cu art. 45 (4) si art. 63 ale Regulamentului (UE) nr. 1305/2013.</w:t>
      </w:r>
    </w:p>
    <w:p w:rsidR="001C068B" w:rsidRDefault="001C068B" w:rsidP="001C068B">
      <w:pPr>
        <w:pStyle w:val="ListParagraph"/>
        <w:spacing w:after="0" w:line="240" w:lineRule="auto"/>
        <w:jc w:val="both"/>
        <w:rPr>
          <w:lang w:val="ro-RO"/>
        </w:rPr>
      </w:pPr>
    </w:p>
    <w:p w:rsidR="00A55320" w:rsidRPr="008F2BE1" w:rsidRDefault="00A55320" w:rsidP="001C068B">
      <w:pPr>
        <w:pStyle w:val="ListParagraph"/>
        <w:spacing w:after="0" w:line="240" w:lineRule="auto"/>
        <w:jc w:val="both"/>
        <w:rPr>
          <w:lang w:val="ro-RO"/>
        </w:rPr>
      </w:pPr>
    </w:p>
    <w:p w:rsidR="001C068B" w:rsidRPr="008F2BE1" w:rsidRDefault="00A91885" w:rsidP="001C068B">
      <w:pPr>
        <w:pStyle w:val="ListParagraph"/>
        <w:spacing w:after="0" w:line="240" w:lineRule="auto"/>
        <w:ind w:left="0"/>
        <w:jc w:val="both"/>
        <w:rPr>
          <w:b/>
          <w:color w:val="00B050"/>
          <w:lang w:val="ro-RO"/>
        </w:rPr>
      </w:pPr>
      <w:r>
        <w:rPr>
          <w:b/>
          <w:color w:val="00B050"/>
          <w:lang w:val="ro-RO"/>
        </w:rPr>
        <w:lastRenderedPageBreak/>
        <w:t>Modelul de Cerere de Finantare</w:t>
      </w:r>
      <w:r w:rsidR="001C068B" w:rsidRPr="008F2BE1">
        <w:rPr>
          <w:b/>
          <w:color w:val="00B050"/>
          <w:lang w:val="ro-RO"/>
        </w:rPr>
        <w:t xml:space="preserve"> pe care trebuie sa-l foloseasca solicitantii:</w:t>
      </w:r>
    </w:p>
    <w:p w:rsidR="001C068B" w:rsidRPr="008F2BE1" w:rsidRDefault="001C068B" w:rsidP="001C068B">
      <w:pPr>
        <w:pStyle w:val="ListParagraph"/>
        <w:spacing w:after="0" w:line="240" w:lineRule="auto"/>
        <w:ind w:left="0"/>
        <w:jc w:val="both"/>
        <w:rPr>
          <w:lang w:val="ro-RO"/>
        </w:rPr>
      </w:pPr>
      <w:r w:rsidRPr="008F2BE1">
        <w:rPr>
          <w:lang w:val="ro-RO"/>
        </w:rPr>
        <w:tab/>
        <w:t xml:space="preserve">Se vor utiliza Cererea de Finantare si formularele standard ale Cererii de Finantare adaptate de GAL Moldo-Prut, pentru proiectele ce se incadreaza ca obiective si tip de investitie in masurile din SDL. Acestea pot fi accesate pe pagina de internet www.galmoldoprut.ro . </w:t>
      </w:r>
    </w:p>
    <w:p w:rsidR="001C068B" w:rsidRPr="008F2BE1" w:rsidRDefault="001C068B" w:rsidP="001C068B">
      <w:pPr>
        <w:pStyle w:val="ListParagraph"/>
        <w:spacing w:after="0" w:line="240" w:lineRule="auto"/>
        <w:ind w:left="0"/>
        <w:jc w:val="both"/>
        <w:rPr>
          <w:lang w:val="ro-RO"/>
        </w:rPr>
      </w:pPr>
      <w:r w:rsidRPr="008F2BE1">
        <w:rPr>
          <w:lang w:val="ro-RO"/>
        </w:rPr>
        <w:tab/>
        <w:t xml:space="preserve">Modificarea formularului standard al Cererii de Finantare (eliminarea, modificarea sectiunilor, necompletarea tuturor datelor solicitate, etc.) poate duce la respingerea Cererii de Ginantare pe motiv de neconformitate administrativa. </w:t>
      </w:r>
    </w:p>
    <w:p w:rsidR="001C068B" w:rsidRPr="008F2BE1" w:rsidRDefault="001C068B" w:rsidP="001C068B">
      <w:pPr>
        <w:pStyle w:val="ListParagraph"/>
        <w:spacing w:after="0" w:line="240" w:lineRule="auto"/>
        <w:ind w:left="0"/>
        <w:jc w:val="both"/>
        <w:rPr>
          <w:lang w:val="ro-RO"/>
        </w:rPr>
      </w:pPr>
    </w:p>
    <w:p w:rsidR="001C068B" w:rsidRPr="008F2BE1" w:rsidRDefault="001C068B" w:rsidP="001C068B">
      <w:pPr>
        <w:pStyle w:val="ListParagraph"/>
        <w:spacing w:after="0" w:line="240" w:lineRule="auto"/>
        <w:ind w:left="0"/>
        <w:jc w:val="both"/>
        <w:rPr>
          <w:lang w:val="ro-RO"/>
        </w:rPr>
      </w:pPr>
      <w:r w:rsidRPr="008F2BE1">
        <w:rPr>
          <w:b/>
          <w:color w:val="00B050"/>
          <w:lang w:val="ro-RO"/>
        </w:rPr>
        <w:t xml:space="preserve">Documente justificative pe care trebuie sa le depuna solicitantul </w:t>
      </w:r>
      <w:r w:rsidRPr="008F2BE1">
        <w:rPr>
          <w:lang w:val="ro-RO"/>
        </w:rPr>
        <w:t>in conformitate cu cerintele fisei masurii din SDL si ale Ghidului solicitantului elaborat de catre GAL Moldo-Prut pentru aceasta masura:</w:t>
      </w:r>
    </w:p>
    <w:p w:rsidR="000338D4" w:rsidRPr="008F2BE1" w:rsidRDefault="000338D4" w:rsidP="001C068B">
      <w:pPr>
        <w:pStyle w:val="ListParagraph"/>
        <w:spacing w:after="0" w:line="240" w:lineRule="auto"/>
        <w:ind w:left="0"/>
        <w:jc w:val="both"/>
        <w:rPr>
          <w:lang w:val="ro-RO"/>
        </w:rPr>
      </w:pPr>
    </w:p>
    <w:p w:rsidR="00A55320" w:rsidRPr="00A55320" w:rsidRDefault="00A55320" w:rsidP="00A55320">
      <w:pPr>
        <w:spacing w:after="0" w:line="240" w:lineRule="auto"/>
        <w:jc w:val="both"/>
        <w:rPr>
          <w:rFonts w:ascii="Calibri" w:eastAsia="Calibri" w:hAnsi="Calibri" w:cs="Times New Roman"/>
          <w:bCs/>
          <w:lang w:val="ro-RO"/>
        </w:rPr>
      </w:pPr>
      <w:r w:rsidRPr="00A55320">
        <w:rPr>
          <w:rFonts w:ascii="Calibri" w:eastAsia="Calibri" w:hAnsi="Calibri" w:cs="Times New Roman"/>
          <w:b/>
          <w:lang w:val="ro-RO"/>
        </w:rPr>
        <w:t>1.</w:t>
      </w:r>
      <w:r w:rsidRPr="00A55320">
        <w:rPr>
          <w:rFonts w:ascii="Calibri" w:eastAsia="Calibri" w:hAnsi="Calibri" w:cs="Times New Roman"/>
          <w:b/>
          <w:bCs/>
          <w:lang w:val="ro-RO"/>
        </w:rPr>
        <w:t xml:space="preserve"> Studiul de Fezabilitate / Documentatia de Avizare pentru Lucrari de Interventii, </w:t>
      </w:r>
      <w:r w:rsidRPr="00A55320">
        <w:rPr>
          <w:rFonts w:ascii="Calibri" w:eastAsia="Calibri" w:hAnsi="Calibri" w:cs="Times New Roman"/>
          <w:lang w:val="ro-RO"/>
        </w:rPr>
        <w:t>intocmite conform legislatiei in vigoare</w:t>
      </w:r>
      <w:r w:rsidRPr="00A55320">
        <w:rPr>
          <w:rFonts w:ascii="Calibri" w:eastAsia="Calibri" w:hAnsi="Calibri" w:cs="Times New Roman"/>
          <w:bCs/>
          <w:lang w:val="ro-RO"/>
        </w:rPr>
        <w:t xml:space="preserve"> </w:t>
      </w:r>
      <w:r w:rsidRPr="00A55320">
        <w:rPr>
          <w:rFonts w:ascii="Calibri" w:eastAsia="Calibri" w:hAnsi="Calibri" w:cs="Times New Roman"/>
          <w:lang w:val="ro-RO"/>
        </w:rPr>
        <w:t>privind continutului cadru al documentatiei</w:t>
      </w:r>
      <w:r w:rsidRPr="00A55320">
        <w:rPr>
          <w:rFonts w:ascii="Calibri" w:eastAsia="Calibri" w:hAnsi="Calibri" w:cs="Times New Roman"/>
          <w:bCs/>
          <w:lang w:val="ro-RO"/>
        </w:rPr>
        <w:t xml:space="preserve"> </w:t>
      </w:r>
      <w:r w:rsidRPr="00A55320">
        <w:rPr>
          <w:rFonts w:ascii="Calibri" w:eastAsia="Calibri" w:hAnsi="Calibri" w:cs="Times New Roman"/>
          <w:lang w:val="ro-RO"/>
        </w:rPr>
        <w:t>tehnico‐economice aferente investitiilor publice, precum si a structurii si</w:t>
      </w:r>
      <w:r w:rsidRPr="00A55320">
        <w:rPr>
          <w:rFonts w:ascii="Calibri" w:eastAsia="Calibri" w:hAnsi="Calibri" w:cs="Times New Roman"/>
          <w:bCs/>
          <w:lang w:val="ro-RO"/>
        </w:rPr>
        <w:t xml:space="preserve"> </w:t>
      </w:r>
      <w:r w:rsidRPr="00A55320">
        <w:rPr>
          <w:rFonts w:ascii="Calibri" w:eastAsia="Calibri" w:hAnsi="Calibri" w:cs="Times New Roman"/>
          <w:lang w:val="ro-RO"/>
        </w:rPr>
        <w:t>metodologiei de elaborare a devizului general pentru obiecte de investitii si lucrari</w:t>
      </w:r>
      <w:r w:rsidRPr="00A55320">
        <w:rPr>
          <w:rFonts w:ascii="Calibri" w:eastAsia="Calibri" w:hAnsi="Calibri" w:cs="Times New Roman"/>
          <w:bCs/>
          <w:lang w:val="ro-RO"/>
        </w:rPr>
        <w:t xml:space="preserve"> </w:t>
      </w:r>
      <w:r w:rsidRPr="00A55320">
        <w:rPr>
          <w:rFonts w:ascii="Calibri" w:eastAsia="Calibri" w:hAnsi="Calibri" w:cs="Times New Roman"/>
          <w:lang w:val="ro-RO"/>
        </w:rPr>
        <w:t>de interventii).</w:t>
      </w:r>
    </w:p>
    <w:p w:rsidR="00A55320" w:rsidRPr="00A55320" w:rsidRDefault="00A55320" w:rsidP="00A55320">
      <w:pPr>
        <w:spacing w:after="0" w:line="240" w:lineRule="auto"/>
        <w:jc w:val="both"/>
        <w:rPr>
          <w:rFonts w:ascii="Calibri" w:eastAsia="Calibri" w:hAnsi="Calibri" w:cs="Times New Roman"/>
          <w:lang w:val="ro-RO"/>
        </w:rPr>
      </w:pPr>
      <w:r w:rsidRPr="00A55320">
        <w:rPr>
          <w:rFonts w:ascii="Calibri" w:eastAsia="Calibri" w:hAnsi="Calibri" w:cs="Times New Roman"/>
          <w:b/>
          <w:lang w:val="ro-RO"/>
        </w:rPr>
        <w:t xml:space="preserve">2. </w:t>
      </w:r>
      <w:r w:rsidRPr="00A55320">
        <w:rPr>
          <w:rFonts w:ascii="Calibri" w:eastAsia="Calibri" w:hAnsi="Calibri" w:cs="Times New Roman"/>
          <w:b/>
          <w:bCs/>
          <w:lang w:val="ro-RO"/>
        </w:rPr>
        <w:t>Certificat de Urbanism</w:t>
      </w:r>
      <w:r w:rsidRPr="00A55320">
        <w:rPr>
          <w:rFonts w:ascii="Calibri" w:eastAsia="Calibri" w:hAnsi="Calibri" w:cs="Times New Roman"/>
          <w:lang w:val="ro-RO"/>
        </w:rPr>
        <w:t>, valabil la data depunerii Cererii de Finantare, eliberat in conditiile Legii nr. 50/1991, republicata cu modificarile si, completarile ulterioare, privind autorizarea executarii lucrarilor de constructii.</w:t>
      </w:r>
    </w:p>
    <w:p w:rsidR="00A55320" w:rsidRPr="00A55320" w:rsidRDefault="00A55320" w:rsidP="00A55320">
      <w:pPr>
        <w:spacing w:after="0" w:line="240" w:lineRule="auto"/>
        <w:jc w:val="both"/>
        <w:rPr>
          <w:rFonts w:ascii="Calibri" w:eastAsia="Calibri" w:hAnsi="Calibri" w:cs="Times New Roman"/>
          <w:b/>
          <w:lang w:val="ro-RO"/>
        </w:rPr>
      </w:pPr>
      <w:r w:rsidRPr="00A55320">
        <w:rPr>
          <w:rFonts w:ascii="Calibri" w:eastAsia="Calibri" w:hAnsi="Calibri" w:cs="Times New Roman"/>
          <w:b/>
          <w:lang w:val="ro-RO"/>
        </w:rPr>
        <w:t xml:space="preserve">3.1. </w:t>
      </w:r>
      <w:r w:rsidRPr="00A55320">
        <w:rPr>
          <w:rFonts w:ascii="Calibri" w:eastAsia="Calibri" w:hAnsi="Calibri" w:cs="Times New Roman"/>
          <w:b/>
          <w:bCs/>
          <w:lang w:val="ro-RO"/>
        </w:rPr>
        <w:t xml:space="preserve">Inventarul bunurilor </w:t>
      </w:r>
      <w:r w:rsidRPr="00A55320">
        <w:rPr>
          <w:rFonts w:ascii="Calibri" w:eastAsia="Calibri" w:hAnsi="Calibri" w:cs="Times New Roman"/>
          <w:lang w:val="ro-RO"/>
        </w:rPr>
        <w:t>ce apartin domeniului public al comunei/comunelor, intocmit conform legislatiei in vigoare privind proprietatea publica si regimul juridic al acesteia, atestat prin Hotarare a Guvernului si publicat in Monitorul Oficial al Romaniei (copie dupa Monitorul Oficial).</w:t>
      </w:r>
    </w:p>
    <w:p w:rsidR="00A55320" w:rsidRPr="00A55320" w:rsidRDefault="00A55320" w:rsidP="00A55320">
      <w:pPr>
        <w:spacing w:after="0" w:line="240" w:lineRule="auto"/>
        <w:jc w:val="both"/>
        <w:rPr>
          <w:rFonts w:ascii="Calibri" w:eastAsia="Calibri" w:hAnsi="Calibri" w:cs="Times New Roman"/>
          <w:lang w:val="ro-RO"/>
        </w:rPr>
      </w:pPr>
      <w:r w:rsidRPr="00A55320">
        <w:rPr>
          <w:rFonts w:ascii="Calibri" w:eastAsia="Calibri" w:hAnsi="Calibri" w:cs="Times New Roman"/>
          <w:lang w:val="ro-RO"/>
        </w:rPr>
        <w:t>si</w:t>
      </w:r>
    </w:p>
    <w:p w:rsidR="00A55320" w:rsidRPr="00A55320" w:rsidRDefault="00A55320" w:rsidP="00A55320">
      <w:pPr>
        <w:spacing w:after="0" w:line="240" w:lineRule="auto"/>
        <w:jc w:val="both"/>
        <w:rPr>
          <w:rFonts w:ascii="Calibri" w:eastAsia="Calibri" w:hAnsi="Calibri" w:cs="Times New Roman"/>
          <w:lang w:val="ro-RO"/>
        </w:rPr>
      </w:pPr>
      <w:r w:rsidRPr="00A55320">
        <w:rPr>
          <w:rFonts w:ascii="Calibri" w:eastAsia="Calibri" w:hAnsi="Calibri" w:cs="Times New Roman"/>
          <w:b/>
          <w:lang w:val="ro-RO"/>
        </w:rPr>
        <w:t>3.2.</w:t>
      </w:r>
      <w:r w:rsidRPr="00A55320">
        <w:rPr>
          <w:rFonts w:ascii="Calibri" w:eastAsia="Calibri" w:hAnsi="Calibri" w:cs="Times New Roman"/>
          <w:lang w:val="ro-RO"/>
        </w:rPr>
        <w:t xml:space="preserve"> </w:t>
      </w:r>
      <w:r w:rsidRPr="00A55320">
        <w:rPr>
          <w:rFonts w:ascii="Calibri" w:eastAsia="Calibri" w:hAnsi="Calibri" w:cs="Times New Roman"/>
          <w:b/>
          <w:lang w:val="ro-RO"/>
        </w:rPr>
        <w:t xml:space="preserve">Hotararea/hotararile consiliului local </w:t>
      </w:r>
      <w:r w:rsidRPr="00A55320">
        <w:rPr>
          <w:rFonts w:ascii="Calibri" w:eastAsia="Calibri" w:hAnsi="Calibri" w:cs="Times New Roman"/>
          <w:lang w:val="ro-RO"/>
        </w:rPr>
        <w:t>privind aprobarea modificarilor si / sau completarilor la inventar in sensul includerii in domeniul public sau detalierii pozitiei globale existente sau clasificarii unor drumuri neclasificate, cu respectarea prevederilor art. 115 alin. (7) din Legea nr. 215/ 2001, republicata, cu modificarile si completarile ulterioare, a administratiei publice locale, in privinta supunerii acesteia controlului de legalitate al Prefectului, in conditiile legii (este suficienta prezentarea adresei de inaintare catre institutia prefectului pentru controlul de legalitate).</w:t>
      </w:r>
    </w:p>
    <w:p w:rsidR="00A55320" w:rsidRPr="00A55320" w:rsidRDefault="00A55320" w:rsidP="00A55320">
      <w:pPr>
        <w:spacing w:after="0" w:line="240" w:lineRule="auto"/>
        <w:jc w:val="both"/>
        <w:rPr>
          <w:rFonts w:ascii="Calibri" w:eastAsia="Calibri" w:hAnsi="Calibri" w:cs="Times New Roman"/>
          <w:lang w:val="ro-RO"/>
        </w:rPr>
      </w:pPr>
      <w:r w:rsidRPr="00A55320">
        <w:rPr>
          <w:rFonts w:ascii="Calibri" w:eastAsia="Calibri" w:hAnsi="Calibri" w:cs="Times New Roman"/>
          <w:lang w:val="ro-RO"/>
        </w:rPr>
        <w:t>sau</w:t>
      </w:r>
    </w:p>
    <w:p w:rsidR="00A55320" w:rsidRPr="00A55320" w:rsidRDefault="00A55320" w:rsidP="00A55320">
      <w:pPr>
        <w:spacing w:after="0" w:line="240" w:lineRule="auto"/>
        <w:jc w:val="both"/>
        <w:rPr>
          <w:rFonts w:ascii="Calibri" w:eastAsia="Calibri" w:hAnsi="Calibri" w:cs="Times New Roman"/>
          <w:lang w:val="ro-RO"/>
        </w:rPr>
      </w:pPr>
      <w:r w:rsidRPr="00A55320">
        <w:rPr>
          <w:rFonts w:ascii="Calibri" w:eastAsia="Calibri" w:hAnsi="Calibri" w:cs="Times New Roman"/>
          <w:b/>
          <w:lang w:val="ro-RO"/>
        </w:rPr>
        <w:t>3.3.</w:t>
      </w:r>
      <w:r w:rsidRPr="00A55320">
        <w:rPr>
          <w:rFonts w:ascii="Calibri" w:eastAsia="Calibri" w:hAnsi="Calibri" w:cs="Times New Roman"/>
          <w:lang w:val="ro-RO"/>
        </w:rPr>
        <w:t xml:space="preserve"> Avizul administratorului terenului apartinand domeniului public, altul decat cel administrat de primarie (daca este cazul)</w:t>
      </w:r>
    </w:p>
    <w:p w:rsidR="00A55320" w:rsidRPr="00A55320" w:rsidRDefault="00A55320" w:rsidP="00A55320">
      <w:pPr>
        <w:spacing w:after="0" w:line="240" w:lineRule="auto"/>
        <w:jc w:val="both"/>
        <w:rPr>
          <w:rFonts w:ascii="Calibri" w:eastAsia="Calibri" w:hAnsi="Calibri" w:cs="Times New Roman"/>
          <w:b/>
          <w:color w:val="FF0000"/>
          <w:lang w:val="ro-RO"/>
        </w:rPr>
      </w:pPr>
      <w:r w:rsidRPr="00A55320">
        <w:rPr>
          <w:rFonts w:ascii="Calibri" w:eastAsia="Calibri" w:hAnsi="Calibri" w:cs="Times New Roman"/>
          <w:b/>
          <w:lang w:val="ro-RO"/>
        </w:rPr>
        <w:t>3.4.</w:t>
      </w:r>
      <w:r w:rsidRPr="00A55320">
        <w:rPr>
          <w:rFonts w:ascii="Calibri" w:eastAsia="Calibri" w:hAnsi="Calibri" w:cs="Times New Roman"/>
          <w:lang w:val="ro-RO"/>
        </w:rPr>
        <w:t xml:space="preserve"> Documente doveditoare de catre ONG‐uri privind dreptul de proprietate/ dreptul de uz, uzufruct, superficie, servitute/ administrare pe o perioada de 10 ani, asupra bunurilor imobile la care se vor efectua lucrari, conform cererii de finantare;</w:t>
      </w:r>
      <w:r w:rsidRPr="00A55320">
        <w:rPr>
          <w:rFonts w:ascii="Calibri" w:eastAsia="Calibri" w:hAnsi="Calibri" w:cs="Times New Roman"/>
          <w:b/>
          <w:color w:val="FF0000"/>
          <w:lang w:val="ro-RO"/>
        </w:rPr>
        <w:tab/>
      </w:r>
    </w:p>
    <w:p w:rsidR="00A55320" w:rsidRPr="00A55320" w:rsidRDefault="00A55320" w:rsidP="00A55320">
      <w:pPr>
        <w:spacing w:after="0" w:line="240" w:lineRule="auto"/>
        <w:jc w:val="both"/>
        <w:rPr>
          <w:rFonts w:ascii="Calibri" w:eastAsia="Calibri" w:hAnsi="Calibri" w:cs="Times New Roman"/>
          <w:bCs/>
          <w:lang w:val="ro-RO"/>
        </w:rPr>
      </w:pPr>
      <w:r w:rsidRPr="00A55320">
        <w:rPr>
          <w:rFonts w:ascii="Calibri" w:eastAsia="Calibri" w:hAnsi="Calibri" w:cs="Times New Roman"/>
          <w:b/>
          <w:lang w:val="ro-RO"/>
        </w:rPr>
        <w:t xml:space="preserve">5. </w:t>
      </w:r>
      <w:r w:rsidRPr="00A55320">
        <w:rPr>
          <w:rFonts w:ascii="Calibri" w:eastAsia="Calibri" w:hAnsi="Calibri" w:cs="Times New Roman"/>
          <w:b/>
          <w:bCs/>
          <w:lang w:val="ro-RO"/>
        </w:rPr>
        <w:t>Hotararea Consiliului Local/ Hotararea Adunarii Generale in cazul ONG pentru implementarea proiectului</w:t>
      </w:r>
      <w:r w:rsidRPr="00A55320">
        <w:rPr>
          <w:rFonts w:ascii="Calibri" w:eastAsia="Calibri" w:hAnsi="Calibri" w:cs="Times New Roman"/>
          <w:b/>
          <w:lang w:val="ro-RO"/>
        </w:rPr>
        <w:t xml:space="preserve">, </w:t>
      </w:r>
      <w:r w:rsidRPr="00A55320">
        <w:rPr>
          <w:rFonts w:ascii="Calibri" w:eastAsia="Calibri" w:hAnsi="Calibri" w:cs="Times New Roman"/>
          <w:lang w:val="ro-RO"/>
        </w:rPr>
        <w:t>cu referire la insusirea/aprobarea de</w:t>
      </w:r>
      <w:r w:rsidRPr="00A55320">
        <w:rPr>
          <w:rFonts w:ascii="Calibri" w:eastAsia="Calibri" w:hAnsi="Calibri" w:cs="Times New Roman"/>
          <w:bCs/>
          <w:lang w:val="ro-RO"/>
        </w:rPr>
        <w:t xml:space="preserve"> </w:t>
      </w:r>
      <w:r w:rsidRPr="00A55320">
        <w:rPr>
          <w:rFonts w:ascii="Calibri" w:eastAsia="Calibri" w:hAnsi="Calibri" w:cs="Times New Roman"/>
          <w:lang w:val="ro-RO"/>
        </w:rPr>
        <w:t>catre Consiliul Local/ONG a urmatoarelor puncte (</w:t>
      </w:r>
      <w:r w:rsidRPr="00A55320">
        <w:rPr>
          <w:rFonts w:ascii="Calibri" w:eastAsia="Calibri" w:hAnsi="Calibri" w:cs="Times New Roman"/>
          <w:i/>
          <w:iCs/>
          <w:lang w:val="ro-RO"/>
        </w:rPr>
        <w:t>obligatorii</w:t>
      </w:r>
      <w:r w:rsidRPr="00A55320">
        <w:rPr>
          <w:rFonts w:ascii="Calibri" w:eastAsia="Calibri" w:hAnsi="Calibri" w:cs="Times New Roman"/>
          <w:lang w:val="ro-RO"/>
        </w:rPr>
        <w:t>):</w:t>
      </w:r>
    </w:p>
    <w:p w:rsidR="00A55320" w:rsidRPr="00A55320" w:rsidRDefault="00A55320" w:rsidP="00A55320">
      <w:pPr>
        <w:numPr>
          <w:ilvl w:val="0"/>
          <w:numId w:val="12"/>
        </w:numPr>
        <w:spacing w:after="0" w:line="240" w:lineRule="auto"/>
        <w:contextualSpacing/>
        <w:jc w:val="both"/>
        <w:rPr>
          <w:rFonts w:ascii="Calibri" w:eastAsia="Calibri" w:hAnsi="Calibri" w:cs="Times New Roman"/>
          <w:lang w:val="ro-RO"/>
        </w:rPr>
      </w:pPr>
      <w:r w:rsidRPr="00A55320">
        <w:rPr>
          <w:rFonts w:ascii="Calibri" w:eastAsia="Calibri" w:hAnsi="Calibri" w:cs="Times New Roman"/>
          <w:lang w:val="ro-RO"/>
        </w:rPr>
        <w:t>necesitatea, oportunitatea si potentialul economic al investitiei;</w:t>
      </w:r>
    </w:p>
    <w:p w:rsidR="00A55320" w:rsidRPr="00A55320" w:rsidRDefault="00A55320" w:rsidP="00A55320">
      <w:pPr>
        <w:numPr>
          <w:ilvl w:val="0"/>
          <w:numId w:val="12"/>
        </w:numPr>
        <w:spacing w:after="0" w:line="240" w:lineRule="auto"/>
        <w:contextualSpacing/>
        <w:jc w:val="both"/>
        <w:rPr>
          <w:rFonts w:ascii="Calibri" w:eastAsia="Calibri" w:hAnsi="Calibri" w:cs="Times New Roman"/>
          <w:lang w:val="ro-RO"/>
        </w:rPr>
      </w:pPr>
      <w:r w:rsidRPr="00A55320">
        <w:rPr>
          <w:rFonts w:ascii="Calibri" w:eastAsia="Calibri" w:hAnsi="Calibri" w:cs="Times New Roman"/>
          <w:lang w:val="ro-RO"/>
        </w:rPr>
        <w:t>lucrarile vor fi prevazute in bugetul/bugetele local/e pentru perioada de realizare a investitiei in cazul obtinerii finantarii;</w:t>
      </w:r>
    </w:p>
    <w:p w:rsidR="00A55320" w:rsidRPr="00A55320" w:rsidRDefault="00A55320" w:rsidP="00A55320">
      <w:pPr>
        <w:numPr>
          <w:ilvl w:val="0"/>
          <w:numId w:val="12"/>
        </w:numPr>
        <w:spacing w:after="0" w:line="240" w:lineRule="auto"/>
        <w:contextualSpacing/>
        <w:jc w:val="both"/>
        <w:rPr>
          <w:rFonts w:ascii="Calibri" w:eastAsia="Calibri" w:hAnsi="Calibri" w:cs="Times New Roman"/>
          <w:lang w:val="ro-RO"/>
        </w:rPr>
      </w:pPr>
      <w:r w:rsidRPr="00A55320">
        <w:rPr>
          <w:rFonts w:ascii="Calibri" w:eastAsia="Calibri" w:hAnsi="Calibri" w:cs="Times New Roman"/>
          <w:lang w:val="ro-RO"/>
        </w:rPr>
        <w:t>angajamentul de a suporta cheltuielile de mentenanta a investitiei pe o perioada de minimum 5 ani de la data efectuarii ultimei plati;</w:t>
      </w:r>
    </w:p>
    <w:p w:rsidR="00A55320" w:rsidRPr="00A55320" w:rsidRDefault="00A55320" w:rsidP="00A55320">
      <w:pPr>
        <w:numPr>
          <w:ilvl w:val="0"/>
          <w:numId w:val="12"/>
        </w:numPr>
        <w:contextualSpacing/>
        <w:jc w:val="both"/>
        <w:rPr>
          <w:rFonts w:ascii="Calibri" w:eastAsia="Calibri" w:hAnsi="Calibri" w:cs="Times New Roman"/>
          <w:lang w:val="ro-RO"/>
        </w:rPr>
      </w:pPr>
      <w:r w:rsidRPr="00A55320">
        <w:rPr>
          <w:rFonts w:ascii="Calibri" w:eastAsia="Calibri" w:hAnsi="Calibri" w:cs="Times New Roman"/>
          <w:lang w:val="ro-RO"/>
        </w:rPr>
        <w:t xml:space="preserve">numarul de locuitori deserviti de proiect/utilizatori directi </w:t>
      </w:r>
    </w:p>
    <w:p w:rsidR="00A55320" w:rsidRPr="00A55320" w:rsidRDefault="00A55320" w:rsidP="00A55320">
      <w:pPr>
        <w:numPr>
          <w:ilvl w:val="0"/>
          <w:numId w:val="12"/>
        </w:numPr>
        <w:spacing w:after="0" w:line="240" w:lineRule="auto"/>
        <w:contextualSpacing/>
        <w:jc w:val="both"/>
        <w:rPr>
          <w:rFonts w:ascii="Calibri" w:eastAsia="Calibri" w:hAnsi="Calibri" w:cs="Times New Roman"/>
          <w:lang w:val="ro-RO"/>
        </w:rPr>
      </w:pPr>
      <w:r w:rsidRPr="00A55320">
        <w:rPr>
          <w:rFonts w:ascii="Calibri" w:eastAsia="Calibri" w:hAnsi="Calibri" w:cs="Times New Roman"/>
          <w:lang w:val="ro-RO"/>
        </w:rPr>
        <w:t>caracteristici tehnice (lungimi, arii, volume, capacitate etc.);</w:t>
      </w:r>
    </w:p>
    <w:p w:rsidR="00A55320" w:rsidRPr="00A55320" w:rsidRDefault="00A55320" w:rsidP="00A55320">
      <w:pPr>
        <w:numPr>
          <w:ilvl w:val="0"/>
          <w:numId w:val="12"/>
        </w:numPr>
        <w:spacing w:after="0" w:line="240" w:lineRule="auto"/>
        <w:contextualSpacing/>
        <w:jc w:val="both"/>
        <w:rPr>
          <w:rFonts w:ascii="Calibri" w:eastAsia="Calibri" w:hAnsi="Calibri" w:cs="Times New Roman"/>
          <w:lang w:val="ro-RO"/>
        </w:rPr>
      </w:pPr>
      <w:r w:rsidRPr="00A55320">
        <w:rPr>
          <w:rFonts w:ascii="Calibri" w:eastAsia="Calibri" w:hAnsi="Calibri" w:cs="Times New Roman"/>
          <w:lang w:val="ro-RO"/>
        </w:rPr>
        <w:lastRenderedPageBreak/>
        <w:t>agentii economici deserviti direct de investitie (daca este cazul, numar si denumire);</w:t>
      </w:r>
    </w:p>
    <w:p w:rsidR="00A55320" w:rsidRPr="00A55320" w:rsidRDefault="00A55320" w:rsidP="00A55320">
      <w:pPr>
        <w:numPr>
          <w:ilvl w:val="0"/>
          <w:numId w:val="12"/>
        </w:numPr>
        <w:spacing w:after="0" w:line="240" w:lineRule="auto"/>
        <w:contextualSpacing/>
        <w:jc w:val="both"/>
        <w:rPr>
          <w:rFonts w:ascii="Calibri" w:eastAsia="Calibri" w:hAnsi="Calibri" w:cs="Times New Roman"/>
          <w:lang w:val="ro-RO"/>
        </w:rPr>
      </w:pPr>
      <w:r w:rsidRPr="00A55320">
        <w:rPr>
          <w:rFonts w:ascii="Calibri" w:eastAsia="Calibri" w:hAnsi="Calibri" w:cs="Times New Roman"/>
          <w:lang w:val="ro-RO"/>
        </w:rPr>
        <w:t>nominalizarea reprezentantului legal al comunei/ONG pentru relatia cu AFIR in derularea proiectului.</w:t>
      </w:r>
    </w:p>
    <w:p w:rsidR="00A55320" w:rsidRPr="00A55320" w:rsidRDefault="00A55320" w:rsidP="00A55320">
      <w:pPr>
        <w:numPr>
          <w:ilvl w:val="0"/>
          <w:numId w:val="12"/>
        </w:numPr>
        <w:spacing w:after="0" w:line="240" w:lineRule="auto"/>
        <w:contextualSpacing/>
        <w:jc w:val="both"/>
        <w:rPr>
          <w:rFonts w:ascii="Calibri" w:eastAsia="Calibri" w:hAnsi="Calibri" w:cs="Times New Roman"/>
          <w:lang w:val="ro-RO"/>
        </w:rPr>
      </w:pPr>
      <w:r w:rsidRPr="00A55320">
        <w:rPr>
          <w:rFonts w:ascii="Calibri" w:eastAsia="Calibri" w:hAnsi="Calibri" w:cs="Times New Roman"/>
          <w:lang w:val="ro-RO"/>
        </w:rPr>
        <w:t>angajamentul de asigurare a cofinantarii, daca este cazul.</w:t>
      </w:r>
    </w:p>
    <w:p w:rsidR="00A55320" w:rsidRPr="00A55320" w:rsidRDefault="00A55320" w:rsidP="00A55320">
      <w:pPr>
        <w:spacing w:after="0" w:line="240" w:lineRule="auto"/>
        <w:jc w:val="both"/>
        <w:rPr>
          <w:rFonts w:ascii="Calibri" w:eastAsia="Calibri" w:hAnsi="Calibri" w:cs="Times New Roman"/>
          <w:b/>
          <w:bCs/>
          <w:lang w:val="ro-RO"/>
        </w:rPr>
      </w:pPr>
      <w:r w:rsidRPr="00A55320">
        <w:rPr>
          <w:rFonts w:ascii="Calibri" w:eastAsia="Calibri" w:hAnsi="Calibri" w:cs="Times New Roman"/>
          <w:b/>
          <w:lang w:val="ro-RO"/>
        </w:rPr>
        <w:t xml:space="preserve">6.1. </w:t>
      </w:r>
      <w:r w:rsidRPr="00A55320">
        <w:rPr>
          <w:rFonts w:ascii="Calibri" w:eastAsia="Calibri" w:hAnsi="Calibri" w:cs="Times New Roman"/>
          <w:b/>
          <w:bCs/>
          <w:lang w:val="ro-RO"/>
        </w:rPr>
        <w:t>Certificat de inregistrare fiscala</w:t>
      </w:r>
    </w:p>
    <w:p w:rsidR="00A55320" w:rsidRPr="00A55320" w:rsidRDefault="00A55320" w:rsidP="00A55320">
      <w:pPr>
        <w:spacing w:after="0" w:line="240" w:lineRule="auto"/>
        <w:jc w:val="both"/>
        <w:rPr>
          <w:rFonts w:ascii="Calibri" w:eastAsia="Calibri" w:hAnsi="Calibri" w:cs="Times New Roman"/>
          <w:b/>
          <w:bCs/>
          <w:lang w:val="ro-RO"/>
        </w:rPr>
      </w:pPr>
      <w:r w:rsidRPr="00A55320">
        <w:rPr>
          <w:rFonts w:ascii="Calibri" w:eastAsia="Calibri" w:hAnsi="Calibri" w:cs="Times New Roman"/>
          <w:b/>
          <w:bCs/>
          <w:lang w:val="ro-RO"/>
        </w:rPr>
        <w:t>6.2. Incheiere privind inscrierea in registrul asociatiilor si fundatiilor, definitiva si irevocabila/ Certificat de inregistrare in registrul asociatiilor si fundatiilor</w:t>
      </w:r>
    </w:p>
    <w:p w:rsidR="00A55320" w:rsidRPr="00A55320" w:rsidRDefault="00A55320" w:rsidP="00A55320">
      <w:pPr>
        <w:spacing w:after="0" w:line="240" w:lineRule="auto"/>
        <w:jc w:val="both"/>
        <w:rPr>
          <w:rFonts w:ascii="Calibri" w:eastAsia="Calibri" w:hAnsi="Calibri" w:cs="Times New Roman"/>
          <w:bCs/>
          <w:lang w:val="ro-RO"/>
        </w:rPr>
      </w:pPr>
      <w:r w:rsidRPr="00A55320">
        <w:rPr>
          <w:rFonts w:ascii="Calibri" w:eastAsia="Calibri" w:hAnsi="Calibri" w:cs="Times New Roman"/>
          <w:bCs/>
          <w:lang w:val="ro-RO"/>
        </w:rPr>
        <w:t>si</w:t>
      </w:r>
    </w:p>
    <w:p w:rsidR="00A55320" w:rsidRPr="00A55320" w:rsidRDefault="00A55320" w:rsidP="00A55320">
      <w:pPr>
        <w:spacing w:after="0" w:line="240" w:lineRule="auto"/>
        <w:jc w:val="both"/>
        <w:rPr>
          <w:rFonts w:ascii="Calibri" w:eastAsia="Calibri" w:hAnsi="Calibri" w:cs="Times New Roman"/>
          <w:b/>
          <w:bCs/>
          <w:lang w:val="ro-RO"/>
        </w:rPr>
      </w:pPr>
      <w:r w:rsidRPr="00A55320">
        <w:rPr>
          <w:rFonts w:ascii="Calibri" w:eastAsia="Calibri" w:hAnsi="Calibri" w:cs="Times New Roman"/>
          <w:b/>
          <w:bCs/>
          <w:lang w:val="ro-RO"/>
        </w:rPr>
        <w:t xml:space="preserve">6.2.1. Actul de infiintare si statutul </w:t>
      </w:r>
    </w:p>
    <w:p w:rsidR="00A55320" w:rsidRPr="00A55320" w:rsidRDefault="00A55320" w:rsidP="00A55320">
      <w:pPr>
        <w:spacing w:after="0" w:line="240" w:lineRule="auto"/>
        <w:jc w:val="both"/>
        <w:rPr>
          <w:rFonts w:ascii="Calibri" w:eastAsia="Calibri" w:hAnsi="Calibri" w:cs="Times New Roman"/>
          <w:b/>
          <w:bCs/>
          <w:lang w:val="ro-RO"/>
        </w:rPr>
      </w:pPr>
      <w:r w:rsidRPr="00A55320">
        <w:rPr>
          <w:rFonts w:ascii="Calibri" w:eastAsia="Calibri" w:hAnsi="Calibri" w:cs="Times New Roman"/>
          <w:b/>
          <w:bCs/>
          <w:lang w:val="ro-RO"/>
        </w:rPr>
        <w:t xml:space="preserve">10.1 Notificare </w:t>
      </w:r>
      <w:r w:rsidRPr="00A55320">
        <w:rPr>
          <w:rFonts w:ascii="Calibri" w:eastAsia="Calibri" w:hAnsi="Calibri" w:cs="Times New Roman"/>
          <w:bCs/>
          <w:lang w:val="ro-RO"/>
        </w:rPr>
        <w:t>privind conformitatea proiectului cu conditiile de igiena si sanatate publica</w:t>
      </w:r>
    </w:p>
    <w:p w:rsidR="00A55320" w:rsidRPr="00A55320" w:rsidRDefault="00A55320" w:rsidP="00A55320">
      <w:pPr>
        <w:spacing w:after="0" w:line="240" w:lineRule="auto"/>
        <w:jc w:val="both"/>
        <w:rPr>
          <w:rFonts w:ascii="Calibri" w:eastAsia="Calibri" w:hAnsi="Calibri" w:cs="Times New Roman"/>
          <w:bCs/>
          <w:lang w:val="ro-RO"/>
        </w:rPr>
      </w:pPr>
      <w:r w:rsidRPr="00A55320">
        <w:rPr>
          <w:rFonts w:ascii="Calibri" w:eastAsia="Calibri" w:hAnsi="Calibri" w:cs="Times New Roman"/>
          <w:bCs/>
          <w:lang w:val="ro-RO"/>
        </w:rPr>
        <w:t>sau</w:t>
      </w:r>
    </w:p>
    <w:p w:rsidR="00A55320" w:rsidRPr="00A55320" w:rsidRDefault="00A55320" w:rsidP="00A55320">
      <w:pPr>
        <w:spacing w:after="0" w:line="240" w:lineRule="auto"/>
        <w:jc w:val="both"/>
        <w:rPr>
          <w:rFonts w:ascii="Calibri" w:eastAsia="Calibri" w:hAnsi="Calibri" w:cs="Times New Roman"/>
          <w:b/>
          <w:bCs/>
          <w:color w:val="FF0000"/>
          <w:lang w:val="ro-RO"/>
        </w:rPr>
      </w:pPr>
      <w:r w:rsidRPr="00A55320">
        <w:rPr>
          <w:rFonts w:ascii="Calibri" w:eastAsia="Calibri" w:hAnsi="Calibri" w:cs="Times New Roman"/>
          <w:b/>
          <w:bCs/>
          <w:lang w:val="ro-RO"/>
        </w:rPr>
        <w:t xml:space="preserve">10.2.Notificare </w:t>
      </w:r>
      <w:r w:rsidRPr="00A55320">
        <w:rPr>
          <w:rFonts w:ascii="Calibri" w:eastAsia="Calibri" w:hAnsi="Calibri" w:cs="Times New Roman"/>
          <w:bCs/>
          <w:lang w:val="ro-RO"/>
        </w:rPr>
        <w:t>ca investitia nu face obiectul evaluarii conditiilor de igiena si sanatate publica, daca este cazul.</w:t>
      </w:r>
      <w:r w:rsidRPr="00A55320">
        <w:rPr>
          <w:rFonts w:ascii="Calibri" w:eastAsia="Calibri" w:hAnsi="Calibri" w:cs="Times New Roman"/>
          <w:b/>
          <w:bCs/>
          <w:color w:val="FF0000"/>
          <w:lang w:val="ro-RO"/>
        </w:rPr>
        <w:t xml:space="preserve"> </w:t>
      </w:r>
    </w:p>
    <w:p w:rsidR="00A55320" w:rsidRPr="00A55320" w:rsidRDefault="00A55320" w:rsidP="00A55320">
      <w:pPr>
        <w:spacing w:after="0" w:line="240" w:lineRule="auto"/>
        <w:jc w:val="both"/>
        <w:rPr>
          <w:rFonts w:ascii="Calibri" w:eastAsia="Calibri" w:hAnsi="Calibri" w:cs="Times New Roman"/>
          <w:bCs/>
          <w:lang w:val="ro-RO"/>
        </w:rPr>
      </w:pPr>
      <w:r w:rsidRPr="00A55320">
        <w:rPr>
          <w:rFonts w:ascii="Calibri" w:eastAsia="Calibri" w:hAnsi="Calibri" w:cs="Times New Roman"/>
          <w:b/>
          <w:bCs/>
          <w:lang w:val="ro-RO"/>
        </w:rPr>
        <w:t xml:space="preserve">11. Lista institutiilor sociale si de interes public implicate in proiect, </w:t>
      </w:r>
      <w:r w:rsidRPr="00A55320">
        <w:rPr>
          <w:rFonts w:ascii="Calibri" w:eastAsia="Calibri" w:hAnsi="Calibri" w:cs="Times New Roman"/>
          <w:bCs/>
          <w:lang w:val="ro-RO"/>
        </w:rPr>
        <w:t xml:space="preserve">care va contine denumirea, adresa, activitatea desfasurata – daca este cazul. </w:t>
      </w:r>
    </w:p>
    <w:p w:rsidR="00A55320" w:rsidRPr="00A55320" w:rsidRDefault="00A55320" w:rsidP="00A55320">
      <w:pPr>
        <w:spacing w:after="0" w:line="240" w:lineRule="auto"/>
        <w:jc w:val="both"/>
        <w:rPr>
          <w:rFonts w:ascii="Calibri" w:eastAsia="Calibri" w:hAnsi="Calibri" w:cs="Times New Roman"/>
          <w:bCs/>
          <w:lang w:val="ro-RO"/>
        </w:rPr>
      </w:pPr>
      <w:r w:rsidRPr="00A55320">
        <w:rPr>
          <w:rFonts w:ascii="Calibri" w:eastAsia="Calibri" w:hAnsi="Calibri" w:cs="Times New Roman"/>
          <w:b/>
          <w:bCs/>
          <w:lang w:val="ro-RO"/>
        </w:rPr>
        <w:t xml:space="preserve">12. Raport asupra utilizarii programelor de finantare nerambursabila </w:t>
      </w:r>
      <w:r w:rsidRPr="00A55320">
        <w:rPr>
          <w:rFonts w:ascii="Calibri" w:eastAsia="Calibri" w:hAnsi="Calibri" w:cs="Times New Roman"/>
          <w:bCs/>
          <w:lang w:val="ro-RO"/>
        </w:rPr>
        <w:t>intocmit de solicitant (va cuprinde amplasamentul investitiei, obiective, tip de investitie, lista cheltuielilor eligibile, costuri si stadiul proiectului, perioada derularii proiectului), pentru solicitantii care au mai beneficiat de finantare nerambursabila incepand cu anul 2007 pentru aceleasi tipuri de investitii.</w:t>
      </w:r>
    </w:p>
    <w:p w:rsidR="00A55320" w:rsidRPr="00A55320" w:rsidRDefault="00A55320" w:rsidP="00A55320">
      <w:pPr>
        <w:spacing w:after="0" w:line="240" w:lineRule="auto"/>
        <w:jc w:val="both"/>
        <w:rPr>
          <w:rFonts w:ascii="Calibri" w:eastAsia="Calibri" w:hAnsi="Calibri" w:cs="Times New Roman"/>
          <w:bCs/>
          <w:lang w:val="ro-RO"/>
        </w:rPr>
      </w:pPr>
      <w:r w:rsidRPr="00A55320">
        <w:rPr>
          <w:rFonts w:ascii="Calibri" w:eastAsia="Calibri" w:hAnsi="Calibri" w:cs="Times New Roman"/>
          <w:b/>
          <w:bCs/>
          <w:lang w:val="ro-RO"/>
        </w:rPr>
        <w:t>13. Notificare</w:t>
      </w:r>
      <w:r w:rsidRPr="00A55320">
        <w:rPr>
          <w:rFonts w:ascii="Calibri" w:eastAsia="Calibri" w:hAnsi="Calibri" w:cs="Times New Roman"/>
          <w:bCs/>
          <w:lang w:val="ro-RO"/>
        </w:rPr>
        <w:t>, care sa certifice conformitatea proiectului cu legislatia in vigoare pentru domeniul sanitar veterinar si ca prin realizarea investitiei in conformitate cu proiectul verificat de DSVSA judeteana, constructia va fi in concordanta cu legislatia in vigoare pentru domeniul sanitar veterinar si pentru siguranta alimentelor, daca este cazul.</w:t>
      </w:r>
    </w:p>
    <w:p w:rsidR="00A55320" w:rsidRPr="00A55320" w:rsidRDefault="00A55320" w:rsidP="00A55320">
      <w:pPr>
        <w:spacing w:after="0" w:line="240" w:lineRule="auto"/>
        <w:jc w:val="both"/>
        <w:rPr>
          <w:rFonts w:ascii="Calibri" w:eastAsia="Calibri" w:hAnsi="Calibri" w:cs="Times New Roman"/>
          <w:bCs/>
          <w:lang w:val="ro-RO"/>
        </w:rPr>
      </w:pPr>
      <w:r w:rsidRPr="00A55320">
        <w:rPr>
          <w:rFonts w:ascii="Calibri" w:eastAsia="Calibri" w:hAnsi="Calibri" w:cs="Times New Roman"/>
          <w:b/>
          <w:bCs/>
          <w:lang w:val="ro-RO"/>
        </w:rPr>
        <w:t>14. Extrasul din strategie</w:t>
      </w:r>
      <w:r w:rsidRPr="00A55320">
        <w:rPr>
          <w:rFonts w:ascii="Calibri" w:eastAsia="Calibri" w:hAnsi="Calibri" w:cs="Times New Roman"/>
          <w:bCs/>
          <w:lang w:val="ro-RO"/>
        </w:rPr>
        <w:t>, care confirma daca investitia este in corelare cu orice strategie de dezvoltare nationala / regionala / judeteana / locala aprobata, corespunzatoare domeniului de investitii precum si copia hotararii de aprobare a strategiei.</w:t>
      </w:r>
    </w:p>
    <w:p w:rsidR="00A55320" w:rsidRPr="00A55320" w:rsidRDefault="00A55320" w:rsidP="00A55320">
      <w:pPr>
        <w:spacing w:after="0" w:line="240" w:lineRule="auto"/>
        <w:jc w:val="both"/>
        <w:rPr>
          <w:rFonts w:ascii="Calibri" w:eastAsia="Calibri" w:hAnsi="Calibri" w:cs="Times New Roman"/>
          <w:b/>
          <w:bCs/>
          <w:lang w:val="ro-RO"/>
        </w:rPr>
      </w:pPr>
      <w:r w:rsidRPr="00A55320">
        <w:rPr>
          <w:rFonts w:ascii="Calibri" w:eastAsia="Calibri" w:hAnsi="Calibri" w:cs="Times New Roman"/>
          <w:b/>
          <w:bCs/>
          <w:lang w:val="ro-RO"/>
        </w:rPr>
        <w:t xml:space="preserve">16. Copia documentului de identitate </w:t>
      </w:r>
      <w:r w:rsidRPr="00A55320">
        <w:rPr>
          <w:rFonts w:ascii="Calibri" w:eastAsia="Calibri" w:hAnsi="Calibri" w:cs="Times New Roman"/>
          <w:bCs/>
          <w:lang w:val="ro-RO"/>
        </w:rPr>
        <w:t>al reprezentantului legal al beneficiarului</w:t>
      </w:r>
      <w:r w:rsidRPr="00A55320">
        <w:rPr>
          <w:rFonts w:ascii="Calibri" w:eastAsia="Calibri" w:hAnsi="Calibri" w:cs="Times New Roman"/>
          <w:b/>
          <w:bCs/>
          <w:lang w:val="ro-RO"/>
        </w:rPr>
        <w:t xml:space="preserve"> </w:t>
      </w:r>
    </w:p>
    <w:p w:rsidR="00A55320" w:rsidRPr="00A55320" w:rsidRDefault="00A55320" w:rsidP="00A55320">
      <w:pPr>
        <w:spacing w:after="0" w:line="240" w:lineRule="auto"/>
        <w:jc w:val="both"/>
        <w:rPr>
          <w:rFonts w:ascii="Calibri" w:eastAsia="Calibri" w:hAnsi="Calibri" w:cs="Times New Roman"/>
          <w:b/>
          <w:bCs/>
          <w:lang w:val="ro-RO"/>
        </w:rPr>
      </w:pPr>
      <w:r w:rsidRPr="00A55320">
        <w:rPr>
          <w:rFonts w:ascii="Calibri" w:eastAsia="Calibri" w:hAnsi="Calibri" w:cs="Times New Roman"/>
          <w:b/>
          <w:bCs/>
          <w:lang w:val="ro-RO"/>
        </w:rPr>
        <w:t xml:space="preserve">18. Declaratie pe propria raspundere  privind eligibilitatea </w:t>
      </w:r>
    </w:p>
    <w:p w:rsidR="00A55320" w:rsidRPr="00A55320" w:rsidRDefault="00A55320" w:rsidP="00A55320">
      <w:pPr>
        <w:spacing w:after="0" w:line="240" w:lineRule="auto"/>
        <w:jc w:val="both"/>
        <w:rPr>
          <w:rFonts w:ascii="Calibri" w:eastAsia="Calibri" w:hAnsi="Calibri" w:cs="Times New Roman"/>
          <w:b/>
          <w:bCs/>
          <w:lang w:val="ro-RO"/>
        </w:rPr>
      </w:pPr>
      <w:r w:rsidRPr="00A55320">
        <w:rPr>
          <w:rFonts w:ascii="Calibri" w:eastAsia="Calibri" w:hAnsi="Calibri" w:cs="Times New Roman"/>
          <w:b/>
          <w:bCs/>
          <w:lang w:val="ro-RO"/>
        </w:rPr>
        <w:t>19. Declaratie pe propria raspundere privind angajamentul de  raportare catre GAL</w:t>
      </w:r>
      <w:r w:rsidRPr="00A55320">
        <w:rPr>
          <w:rFonts w:ascii="Calibri" w:eastAsia="Calibri" w:hAnsi="Calibri" w:cs="Times New Roman"/>
          <w:b/>
          <w:bCs/>
          <w:lang w:val="ro-RO"/>
        </w:rPr>
        <w:tab/>
      </w:r>
    </w:p>
    <w:p w:rsidR="00A55320" w:rsidRPr="00A55320" w:rsidRDefault="00A55320" w:rsidP="00A55320">
      <w:pPr>
        <w:spacing w:after="0" w:line="240" w:lineRule="auto"/>
        <w:jc w:val="both"/>
        <w:rPr>
          <w:rFonts w:ascii="Calibri" w:eastAsia="Calibri" w:hAnsi="Calibri" w:cs="Times New Roman"/>
          <w:b/>
          <w:bCs/>
          <w:lang w:val="ro-RO"/>
        </w:rPr>
      </w:pPr>
      <w:r w:rsidRPr="00A55320">
        <w:rPr>
          <w:rFonts w:ascii="Calibri" w:eastAsia="Calibri" w:hAnsi="Calibri" w:cs="Times New Roman"/>
          <w:b/>
          <w:bCs/>
          <w:lang w:val="ro-RO"/>
        </w:rPr>
        <w:t>20. Adresa emisa de GAL privind incadrarea proiectului in obiectivele SDL</w:t>
      </w:r>
    </w:p>
    <w:p w:rsidR="00A55320" w:rsidRPr="00A55320" w:rsidRDefault="00A55320" w:rsidP="00A55320">
      <w:pPr>
        <w:spacing w:after="0" w:line="240" w:lineRule="auto"/>
        <w:jc w:val="both"/>
        <w:rPr>
          <w:rFonts w:ascii="Calibri" w:eastAsia="Calibri" w:hAnsi="Calibri" w:cs="Times New Roman"/>
          <w:bCs/>
          <w:lang w:val="ro-RO"/>
        </w:rPr>
      </w:pPr>
      <w:r w:rsidRPr="00A55320">
        <w:rPr>
          <w:rFonts w:ascii="Calibri" w:eastAsia="Calibri" w:hAnsi="Calibri" w:cs="Times New Roman"/>
          <w:b/>
          <w:bCs/>
          <w:lang w:val="ro-RO"/>
        </w:rPr>
        <w:t xml:space="preserve">21. Documente care sa ateste acreditarea serviciilor pentru care se realizeaza investitia din cadrul proiectului </w:t>
      </w:r>
      <w:r w:rsidRPr="00A55320">
        <w:rPr>
          <w:rFonts w:ascii="Calibri" w:eastAsia="Calibri" w:hAnsi="Calibri" w:cs="Times New Roman"/>
          <w:bCs/>
          <w:lang w:val="ro-RO"/>
        </w:rPr>
        <w:t>(detinute de solicitant  sau partenerul din acordul de parteneriat).</w:t>
      </w:r>
    </w:p>
    <w:p w:rsidR="00A55320" w:rsidRPr="00A55320" w:rsidRDefault="00A55320" w:rsidP="00A55320">
      <w:pPr>
        <w:spacing w:after="0" w:line="240" w:lineRule="auto"/>
        <w:jc w:val="both"/>
        <w:rPr>
          <w:rFonts w:ascii="Calibri" w:eastAsia="Calibri" w:hAnsi="Calibri" w:cs="Times New Roman"/>
          <w:bCs/>
          <w:color w:val="FF0000"/>
          <w:lang w:val="ro-RO"/>
        </w:rPr>
      </w:pPr>
      <w:r w:rsidRPr="00A55320">
        <w:rPr>
          <w:rFonts w:ascii="Calibri" w:eastAsia="Calibri" w:hAnsi="Calibri" w:cs="Times New Roman"/>
          <w:b/>
          <w:bCs/>
          <w:lang w:val="ro-RO"/>
        </w:rPr>
        <w:t xml:space="preserve">22. Acord de parteneriat, </w:t>
      </w:r>
      <w:r w:rsidRPr="00A55320">
        <w:rPr>
          <w:rFonts w:ascii="Calibri" w:eastAsia="Calibri" w:hAnsi="Calibri" w:cs="Times New Roman"/>
          <w:bCs/>
          <w:lang w:val="ro-RO"/>
        </w:rPr>
        <w:t xml:space="preserve">daca este cazul </w:t>
      </w:r>
    </w:p>
    <w:p w:rsidR="00A55320" w:rsidRPr="00A55320" w:rsidRDefault="00A55320" w:rsidP="00A55320">
      <w:pPr>
        <w:spacing w:after="0" w:line="240" w:lineRule="auto"/>
        <w:jc w:val="both"/>
        <w:rPr>
          <w:rFonts w:ascii="Calibri" w:eastAsia="Calibri" w:hAnsi="Calibri" w:cs="Times New Roman"/>
          <w:bCs/>
          <w:color w:val="FF0000"/>
          <w:lang w:val="ro-RO"/>
        </w:rPr>
      </w:pPr>
      <w:r w:rsidRPr="00A55320">
        <w:rPr>
          <w:rFonts w:ascii="Calibri" w:eastAsia="Calibri" w:hAnsi="Calibri" w:cs="Times New Roman"/>
          <w:b/>
          <w:bCs/>
          <w:lang w:val="ro-RO"/>
        </w:rPr>
        <w:t>24</w:t>
      </w:r>
      <w:r w:rsidRPr="00A55320">
        <w:rPr>
          <w:rFonts w:ascii="Calibri" w:eastAsia="Calibri" w:hAnsi="Calibri" w:cs="Times New Roman"/>
          <w:bCs/>
          <w:lang w:val="ro-RO"/>
        </w:rPr>
        <w:t xml:space="preserve">. </w:t>
      </w:r>
      <w:r w:rsidRPr="00A55320">
        <w:rPr>
          <w:rFonts w:ascii="Calibri" w:eastAsia="Calibri" w:hAnsi="Calibri" w:cs="Times New Roman"/>
          <w:b/>
          <w:bCs/>
          <w:lang w:val="ro-RO"/>
        </w:rPr>
        <w:t xml:space="preserve">Alte documente justificative </w:t>
      </w:r>
      <w:r w:rsidRPr="00A55320">
        <w:rPr>
          <w:rFonts w:ascii="Calibri" w:eastAsia="Calibri" w:hAnsi="Calibri" w:cs="Times New Roman"/>
          <w:bCs/>
          <w:lang w:val="ro-RO"/>
        </w:rPr>
        <w:t>(se vor specifica de catre solicitant, dupa caz).</w:t>
      </w:r>
    </w:p>
    <w:p w:rsidR="00A55320" w:rsidRDefault="00A55320" w:rsidP="000D37DF">
      <w:pPr>
        <w:autoSpaceDE w:val="0"/>
        <w:autoSpaceDN w:val="0"/>
        <w:adjustRightInd w:val="0"/>
        <w:spacing w:after="0" w:line="240" w:lineRule="auto"/>
        <w:jc w:val="both"/>
        <w:rPr>
          <w:bCs/>
          <w:lang w:val="ro-RO"/>
        </w:rPr>
      </w:pPr>
    </w:p>
    <w:p w:rsidR="000D37DF" w:rsidRPr="008F2BE1" w:rsidRDefault="000D37DF" w:rsidP="000D37DF">
      <w:pPr>
        <w:autoSpaceDE w:val="0"/>
        <w:autoSpaceDN w:val="0"/>
        <w:adjustRightInd w:val="0"/>
        <w:spacing w:after="0" w:line="240" w:lineRule="auto"/>
        <w:jc w:val="both"/>
        <w:rPr>
          <w:rFonts w:ascii="Calibri" w:hAnsi="Calibri" w:cs="Calibri"/>
          <w:b/>
          <w:color w:val="000000"/>
          <w:sz w:val="23"/>
          <w:szCs w:val="23"/>
          <w:lang w:val="ro-RO"/>
        </w:rPr>
      </w:pPr>
      <w:r w:rsidRPr="008F2BE1">
        <w:rPr>
          <w:rFonts w:ascii="Calibri" w:hAnsi="Calibri" w:cs="Calibri"/>
          <w:b/>
          <w:color w:val="000000"/>
          <w:sz w:val="23"/>
          <w:szCs w:val="23"/>
          <w:lang w:val="ro-RO"/>
        </w:rPr>
        <w:t>ATEN</w:t>
      </w:r>
      <w:r w:rsidR="008F2BE1" w:rsidRPr="008F2BE1">
        <w:rPr>
          <w:rFonts w:ascii="Calibri" w:hAnsi="Calibri" w:cs="Calibri"/>
          <w:b/>
          <w:color w:val="000000"/>
          <w:sz w:val="23"/>
          <w:szCs w:val="23"/>
          <w:lang w:val="ro-RO"/>
        </w:rPr>
        <w:t>T</w:t>
      </w:r>
      <w:r w:rsidRPr="008F2BE1">
        <w:rPr>
          <w:rFonts w:ascii="Calibri" w:hAnsi="Calibri" w:cs="Calibri"/>
          <w:b/>
          <w:color w:val="000000"/>
          <w:sz w:val="23"/>
          <w:szCs w:val="23"/>
          <w:lang w:val="ro-RO"/>
        </w:rPr>
        <w:t xml:space="preserve">IE! </w:t>
      </w:r>
    </w:p>
    <w:p w:rsidR="000D37DF" w:rsidRPr="008F2BE1" w:rsidRDefault="000D37DF" w:rsidP="000D37DF">
      <w:pPr>
        <w:autoSpaceDE w:val="0"/>
        <w:autoSpaceDN w:val="0"/>
        <w:adjustRightInd w:val="0"/>
        <w:spacing w:after="0" w:line="240" w:lineRule="auto"/>
        <w:jc w:val="both"/>
        <w:rPr>
          <w:rFonts w:ascii="Calibri" w:hAnsi="Calibri" w:cs="Calibri"/>
          <w:color w:val="000000"/>
          <w:sz w:val="23"/>
          <w:szCs w:val="23"/>
          <w:lang w:val="ro-RO"/>
        </w:rPr>
      </w:pPr>
      <w:r w:rsidRPr="008F2BE1">
        <w:rPr>
          <w:rFonts w:ascii="Calibri" w:hAnsi="Calibri" w:cs="Calibri"/>
          <w:color w:val="000000"/>
          <w:sz w:val="23"/>
          <w:szCs w:val="23"/>
          <w:lang w:val="ro-RO"/>
        </w:rPr>
        <w:tab/>
        <w:t>Documentele trebuie s</w:t>
      </w:r>
      <w:r w:rsidR="008F2BE1" w:rsidRPr="008F2BE1">
        <w:rPr>
          <w:rFonts w:ascii="Calibri" w:hAnsi="Calibri" w:cs="Calibri"/>
          <w:color w:val="000000"/>
          <w:sz w:val="23"/>
          <w:szCs w:val="23"/>
          <w:lang w:val="ro-RO"/>
        </w:rPr>
        <w:t>a</w:t>
      </w:r>
      <w:r w:rsidRPr="008F2BE1">
        <w:rPr>
          <w:rFonts w:ascii="Calibri" w:hAnsi="Calibri" w:cs="Calibri"/>
          <w:color w:val="000000"/>
          <w:sz w:val="23"/>
          <w:szCs w:val="23"/>
          <w:lang w:val="ro-RO"/>
        </w:rPr>
        <w:t xml:space="preserve"> fie valabile la data depunerii Cererii de Finan</w:t>
      </w:r>
      <w:r w:rsidR="008F2BE1" w:rsidRPr="008F2BE1">
        <w:rPr>
          <w:rFonts w:ascii="Calibri" w:hAnsi="Calibri" w:cs="Calibri"/>
          <w:color w:val="000000"/>
          <w:sz w:val="23"/>
          <w:szCs w:val="23"/>
          <w:lang w:val="ro-RO"/>
        </w:rPr>
        <w:t>t</w:t>
      </w:r>
      <w:r w:rsidRPr="008F2BE1">
        <w:rPr>
          <w:rFonts w:ascii="Calibri" w:hAnsi="Calibri" w:cs="Calibri"/>
          <w:color w:val="000000"/>
          <w:sz w:val="23"/>
          <w:szCs w:val="23"/>
          <w:lang w:val="ro-RO"/>
        </w:rPr>
        <w:t xml:space="preserve">are, termenul de valabilitate al acestora fiind </w:t>
      </w:r>
      <w:r w:rsidR="008F2BE1" w:rsidRPr="008F2BE1">
        <w:rPr>
          <w:rFonts w:ascii="Calibri" w:hAnsi="Calibri" w:cs="Calibri"/>
          <w:color w:val="000000"/>
          <w:sz w:val="23"/>
          <w:szCs w:val="23"/>
          <w:lang w:val="ro-RO"/>
        </w:rPr>
        <w:t>i</w:t>
      </w:r>
      <w:r w:rsidRPr="008F2BE1">
        <w:rPr>
          <w:rFonts w:ascii="Calibri" w:hAnsi="Calibri" w:cs="Calibri"/>
          <w:color w:val="000000"/>
          <w:sz w:val="23"/>
          <w:szCs w:val="23"/>
          <w:lang w:val="ro-RO"/>
        </w:rPr>
        <w:t>n conformitate cu legisla</w:t>
      </w:r>
      <w:r w:rsidR="008F2BE1" w:rsidRPr="008F2BE1">
        <w:rPr>
          <w:rFonts w:ascii="Calibri" w:hAnsi="Calibri" w:cs="Calibri"/>
          <w:color w:val="000000"/>
          <w:sz w:val="23"/>
          <w:szCs w:val="23"/>
          <w:lang w:val="ro-RO"/>
        </w:rPr>
        <w:t>t</w:t>
      </w:r>
      <w:r w:rsidRPr="008F2BE1">
        <w:rPr>
          <w:rFonts w:ascii="Calibri" w:hAnsi="Calibri" w:cs="Calibri"/>
          <w:color w:val="000000"/>
          <w:sz w:val="23"/>
          <w:szCs w:val="23"/>
          <w:lang w:val="ro-RO"/>
        </w:rPr>
        <w:t xml:space="preserve">ia </w:t>
      </w:r>
      <w:r w:rsidR="008F2BE1" w:rsidRPr="008F2BE1">
        <w:rPr>
          <w:rFonts w:ascii="Calibri" w:hAnsi="Calibri" w:cs="Calibri"/>
          <w:color w:val="000000"/>
          <w:sz w:val="23"/>
          <w:szCs w:val="23"/>
          <w:lang w:val="ro-RO"/>
        </w:rPr>
        <w:t>i</w:t>
      </w:r>
      <w:r w:rsidRPr="008F2BE1">
        <w:rPr>
          <w:rFonts w:ascii="Calibri" w:hAnsi="Calibri" w:cs="Calibri"/>
          <w:color w:val="000000"/>
          <w:sz w:val="23"/>
          <w:szCs w:val="23"/>
          <w:lang w:val="ro-RO"/>
        </w:rPr>
        <w:t xml:space="preserve">n vigoare. </w:t>
      </w:r>
    </w:p>
    <w:p w:rsidR="000D37DF" w:rsidRPr="008F2BE1" w:rsidRDefault="000D37DF" w:rsidP="000D37DF">
      <w:pPr>
        <w:pStyle w:val="ListParagraph"/>
        <w:spacing w:after="0" w:line="240" w:lineRule="auto"/>
        <w:ind w:left="0"/>
        <w:jc w:val="both"/>
        <w:rPr>
          <w:lang w:val="ro-RO"/>
        </w:rPr>
      </w:pPr>
      <w:r w:rsidRPr="008F2BE1">
        <w:rPr>
          <w:rFonts w:ascii="Calibri" w:hAnsi="Calibri" w:cs="Calibri"/>
          <w:color w:val="000000"/>
          <w:sz w:val="23"/>
          <w:szCs w:val="23"/>
          <w:lang w:val="ro-RO"/>
        </w:rPr>
        <w:tab/>
        <w:t>Formularele cadru ncesare intocmirii dosarului cererii de finantare sunt disponibile pe site-ul www.galmoldoprut.ro.</w:t>
      </w:r>
    </w:p>
    <w:p w:rsidR="000D37DF" w:rsidRPr="008F2BE1" w:rsidRDefault="000D37DF" w:rsidP="000D37DF">
      <w:pPr>
        <w:spacing w:after="0"/>
        <w:jc w:val="both"/>
        <w:rPr>
          <w:bCs/>
          <w:lang w:val="ro-RO"/>
        </w:rPr>
      </w:pPr>
      <w:r w:rsidRPr="008F2BE1">
        <w:rPr>
          <w:bCs/>
          <w:lang w:val="ro-RO"/>
        </w:rPr>
        <w:tab/>
        <w:t>Depunerea documentelor specificate mai sus va fi facuta in conformitate cu mentiunile din cererea de finantare, la depunerea proiectului respectiv la contractarea proiectului.</w:t>
      </w:r>
    </w:p>
    <w:p w:rsidR="00C2458D" w:rsidRPr="008F2BE1" w:rsidRDefault="00C2458D" w:rsidP="00C2458D">
      <w:pPr>
        <w:pStyle w:val="ListParagraph"/>
        <w:spacing w:after="0"/>
        <w:ind w:left="0"/>
        <w:jc w:val="both"/>
        <w:rPr>
          <w:color w:val="FF0000"/>
          <w:lang w:val="ro-RO"/>
        </w:rPr>
      </w:pPr>
    </w:p>
    <w:p w:rsidR="00000AA8" w:rsidRPr="008F2BE1" w:rsidRDefault="00000AA8" w:rsidP="006F3CAC">
      <w:pPr>
        <w:spacing w:after="0"/>
        <w:jc w:val="both"/>
        <w:rPr>
          <w:b/>
          <w:bCs/>
          <w:color w:val="00B050"/>
          <w:lang w:val="ro-RO"/>
        </w:rPr>
      </w:pPr>
      <w:r w:rsidRPr="008F2BE1">
        <w:rPr>
          <w:b/>
          <w:bCs/>
          <w:color w:val="00B050"/>
          <w:lang w:val="ro-RO"/>
        </w:rPr>
        <w:t>Documente justificative pe care trebuie sa le depuna solicitantul in vederea punctarii criteriilor de selectie:</w:t>
      </w:r>
    </w:p>
    <w:p w:rsidR="00000AA8" w:rsidRPr="008F2BE1" w:rsidRDefault="000509EC" w:rsidP="006F3CAC">
      <w:pPr>
        <w:spacing w:after="0"/>
        <w:jc w:val="both"/>
        <w:rPr>
          <w:b/>
          <w:bCs/>
          <w:lang w:val="ro-RO"/>
        </w:rPr>
      </w:pPr>
      <w:r w:rsidRPr="008F2BE1">
        <w:rPr>
          <w:b/>
          <w:bCs/>
          <w:color w:val="00B050"/>
          <w:lang w:val="ro-RO"/>
        </w:rPr>
        <w:t xml:space="preserve">SE1: </w:t>
      </w:r>
      <w:r w:rsidR="00B06E07" w:rsidRPr="008F2BE1">
        <w:rPr>
          <w:b/>
          <w:bCs/>
          <w:lang w:val="ro-RO"/>
        </w:rPr>
        <w:t>Proiectele depuse de beneficiarii care au ca grupuri tinta atat populatia rroma cat si cea non rroma din categoria grupurilor vulnerabile;</w:t>
      </w:r>
    </w:p>
    <w:p w:rsidR="00000AA8" w:rsidRPr="008F2BE1" w:rsidRDefault="00000AA8" w:rsidP="006F3CAC">
      <w:pPr>
        <w:spacing w:after="0"/>
        <w:jc w:val="both"/>
        <w:rPr>
          <w:b/>
          <w:bCs/>
          <w:i/>
          <w:lang w:val="ro-RO"/>
        </w:rPr>
      </w:pPr>
      <w:r w:rsidRPr="008F2BE1">
        <w:rPr>
          <w:b/>
          <w:bCs/>
          <w:i/>
          <w:lang w:val="ro-RO"/>
        </w:rPr>
        <w:t xml:space="preserve">Documente justificative: </w:t>
      </w:r>
    </w:p>
    <w:p w:rsidR="000509EC" w:rsidRPr="00A91885" w:rsidRDefault="000509EC" w:rsidP="006F3CAC">
      <w:pPr>
        <w:spacing w:after="0"/>
        <w:jc w:val="both"/>
        <w:rPr>
          <w:bCs/>
          <w:i/>
          <w:color w:val="FF0000"/>
          <w:lang w:val="ro-RO"/>
        </w:rPr>
      </w:pPr>
      <w:r w:rsidRPr="008F2BE1">
        <w:rPr>
          <w:bCs/>
          <w:i/>
          <w:lang w:val="ro-RO"/>
        </w:rPr>
        <w:t xml:space="preserve">Se va verifica </w:t>
      </w:r>
      <w:r w:rsidR="00A91885" w:rsidRPr="00285C49">
        <w:rPr>
          <w:bCs/>
          <w:i/>
          <w:lang w:val="ro-RO"/>
        </w:rPr>
        <w:t xml:space="preserve">Studiul de Fezabillitate </w:t>
      </w:r>
    </w:p>
    <w:p w:rsidR="00000AA8" w:rsidRPr="008F2BE1" w:rsidRDefault="00000AA8" w:rsidP="006F3CAC">
      <w:pPr>
        <w:spacing w:after="0"/>
        <w:jc w:val="both"/>
        <w:rPr>
          <w:b/>
          <w:bCs/>
          <w:i/>
          <w:lang w:val="ro-RO"/>
        </w:rPr>
      </w:pPr>
    </w:p>
    <w:p w:rsidR="00000AA8" w:rsidRPr="008F2BE1" w:rsidRDefault="00000AA8" w:rsidP="006F3CAC">
      <w:pPr>
        <w:spacing w:after="0"/>
        <w:jc w:val="both"/>
        <w:rPr>
          <w:b/>
          <w:bCs/>
          <w:lang w:val="ro-RO"/>
        </w:rPr>
      </w:pPr>
      <w:r w:rsidRPr="008F2BE1">
        <w:rPr>
          <w:b/>
          <w:bCs/>
          <w:color w:val="00B050"/>
          <w:lang w:val="ro-RO"/>
        </w:rPr>
        <w:t xml:space="preserve">SE2: </w:t>
      </w:r>
      <w:r w:rsidR="00B06E07" w:rsidRPr="008F2BE1">
        <w:rPr>
          <w:b/>
          <w:bCs/>
          <w:lang w:val="ro-RO"/>
        </w:rPr>
        <w:t>Proiectele a caror investitii sunt destinate combinarii a cel putin doua din interventiile prezentate in Ghidul Solicitantului</w:t>
      </w:r>
      <w:r w:rsidRPr="008F2BE1">
        <w:rPr>
          <w:b/>
          <w:bCs/>
          <w:lang w:val="ro-RO"/>
        </w:rPr>
        <w:t>;</w:t>
      </w:r>
    </w:p>
    <w:p w:rsidR="00000AA8" w:rsidRPr="008F2BE1" w:rsidRDefault="00000AA8" w:rsidP="006F3CAC">
      <w:pPr>
        <w:spacing w:after="0"/>
        <w:jc w:val="both"/>
        <w:rPr>
          <w:b/>
          <w:bCs/>
          <w:i/>
          <w:lang w:val="ro-RO"/>
        </w:rPr>
      </w:pPr>
      <w:r w:rsidRPr="008F2BE1">
        <w:rPr>
          <w:b/>
          <w:bCs/>
          <w:i/>
          <w:lang w:val="ro-RO"/>
        </w:rPr>
        <w:t xml:space="preserve">Documente justificative: </w:t>
      </w:r>
    </w:p>
    <w:p w:rsidR="000509EC" w:rsidRPr="008F2BE1" w:rsidRDefault="000509EC" w:rsidP="006F3CAC">
      <w:pPr>
        <w:spacing w:after="0"/>
        <w:jc w:val="both"/>
        <w:rPr>
          <w:bCs/>
          <w:i/>
          <w:lang w:val="ro-RO"/>
        </w:rPr>
      </w:pPr>
      <w:r w:rsidRPr="008F2BE1">
        <w:rPr>
          <w:bCs/>
          <w:i/>
          <w:lang w:val="ro-RO"/>
        </w:rPr>
        <w:t>Se va verifica</w:t>
      </w:r>
      <w:r w:rsidR="00A91885" w:rsidRPr="00A91885">
        <w:rPr>
          <w:bCs/>
          <w:i/>
          <w:color w:val="FF0000"/>
          <w:lang w:val="ro-RO"/>
        </w:rPr>
        <w:t xml:space="preserve"> </w:t>
      </w:r>
      <w:r w:rsidR="00285C49" w:rsidRPr="00285C49">
        <w:rPr>
          <w:bCs/>
          <w:i/>
          <w:lang w:val="ro-RO"/>
        </w:rPr>
        <w:t>Cererea de Finantare</w:t>
      </w:r>
      <w:r w:rsidR="00285C49">
        <w:rPr>
          <w:bCs/>
          <w:i/>
          <w:lang w:val="ro-RO"/>
        </w:rPr>
        <w:t xml:space="preserve">, Studiul de Fezabilitate </w:t>
      </w:r>
    </w:p>
    <w:p w:rsidR="00000AA8" w:rsidRPr="008F2BE1" w:rsidRDefault="00000AA8" w:rsidP="006F3CAC">
      <w:pPr>
        <w:spacing w:after="0"/>
        <w:jc w:val="both"/>
        <w:rPr>
          <w:b/>
          <w:bCs/>
          <w:i/>
          <w:lang w:val="ro-RO"/>
        </w:rPr>
      </w:pPr>
    </w:p>
    <w:p w:rsidR="00000AA8" w:rsidRPr="008F2BE1" w:rsidRDefault="00000AA8" w:rsidP="006F3CAC">
      <w:pPr>
        <w:spacing w:after="0"/>
        <w:jc w:val="both"/>
        <w:rPr>
          <w:b/>
          <w:bCs/>
          <w:lang w:val="ro-RO"/>
        </w:rPr>
      </w:pPr>
      <w:r w:rsidRPr="008F2BE1">
        <w:rPr>
          <w:b/>
          <w:bCs/>
          <w:color w:val="00B050"/>
          <w:lang w:val="ro-RO"/>
        </w:rPr>
        <w:t xml:space="preserve">SE3: </w:t>
      </w:r>
      <w:r w:rsidR="00B06E07" w:rsidRPr="008F2BE1">
        <w:rPr>
          <w:b/>
          <w:bCs/>
          <w:lang w:val="ro-RO"/>
        </w:rPr>
        <w:t>Proiectele de modernizare/ adaptare a spatiilor existente si nefolosite ce pot primi destinatie cu functie sociala</w:t>
      </w:r>
      <w:r w:rsidRPr="008F2BE1">
        <w:rPr>
          <w:b/>
          <w:bCs/>
          <w:lang w:val="ro-RO"/>
        </w:rPr>
        <w:t>;</w:t>
      </w:r>
    </w:p>
    <w:p w:rsidR="00000AA8" w:rsidRPr="008F2BE1" w:rsidRDefault="00000AA8" w:rsidP="006F3CAC">
      <w:pPr>
        <w:spacing w:after="0"/>
        <w:jc w:val="both"/>
        <w:rPr>
          <w:b/>
          <w:bCs/>
          <w:i/>
          <w:lang w:val="ro-RO"/>
        </w:rPr>
      </w:pPr>
      <w:r w:rsidRPr="008F2BE1">
        <w:rPr>
          <w:b/>
          <w:bCs/>
          <w:i/>
          <w:lang w:val="ro-RO"/>
        </w:rPr>
        <w:t xml:space="preserve">Documente justificative: </w:t>
      </w:r>
    </w:p>
    <w:p w:rsidR="00000AA8" w:rsidRDefault="000509EC" w:rsidP="006F3CAC">
      <w:pPr>
        <w:spacing w:after="0"/>
        <w:jc w:val="both"/>
        <w:rPr>
          <w:bCs/>
          <w:i/>
          <w:lang w:val="ro-RO"/>
        </w:rPr>
      </w:pPr>
      <w:r w:rsidRPr="00285C49">
        <w:rPr>
          <w:bCs/>
          <w:i/>
          <w:lang w:val="ro-RO"/>
        </w:rPr>
        <w:t>Se va verifica</w:t>
      </w:r>
      <w:r w:rsidR="00A91885" w:rsidRPr="00285C49">
        <w:rPr>
          <w:bCs/>
          <w:i/>
          <w:lang w:val="ro-RO"/>
        </w:rPr>
        <w:t xml:space="preserve"> Studiul de Fezabillitate</w:t>
      </w:r>
      <w:r w:rsidR="00285C49" w:rsidRPr="00285C49">
        <w:rPr>
          <w:bCs/>
          <w:i/>
          <w:lang w:val="ro-RO"/>
        </w:rPr>
        <w:t>, Inventarul bunurilor, Documente doveditoare de catre ONG‐uri privind dreptul de proprietate/ dreptul de uz, uzufruct, superficie, servitute/ administrare</w:t>
      </w:r>
    </w:p>
    <w:p w:rsidR="00285C49" w:rsidRPr="00285C49" w:rsidRDefault="00285C49" w:rsidP="006F3CAC">
      <w:pPr>
        <w:spacing w:after="0"/>
        <w:jc w:val="both"/>
        <w:rPr>
          <w:b/>
          <w:bCs/>
          <w:i/>
          <w:lang w:val="ro-RO"/>
        </w:rPr>
      </w:pPr>
    </w:p>
    <w:p w:rsidR="00000AA8" w:rsidRPr="008F2BE1" w:rsidRDefault="00000AA8" w:rsidP="006F3CAC">
      <w:pPr>
        <w:spacing w:after="0"/>
        <w:jc w:val="both"/>
        <w:rPr>
          <w:b/>
          <w:bCs/>
          <w:lang w:val="ro-RO"/>
        </w:rPr>
      </w:pPr>
      <w:r w:rsidRPr="008F2BE1">
        <w:rPr>
          <w:b/>
          <w:bCs/>
          <w:color w:val="00B050"/>
          <w:lang w:val="ro-RO"/>
        </w:rPr>
        <w:t xml:space="preserve">SE4: </w:t>
      </w:r>
      <w:r w:rsidRPr="008F2BE1">
        <w:rPr>
          <w:b/>
          <w:bCs/>
          <w:lang w:val="ro-RO"/>
        </w:rPr>
        <w:t>Pr</w:t>
      </w:r>
      <w:r w:rsidR="00B06E07" w:rsidRPr="008F2BE1">
        <w:rPr>
          <w:b/>
          <w:bCs/>
          <w:lang w:val="ro-RO"/>
        </w:rPr>
        <w:t xml:space="preserve">oiectele care propun solutii tehnice prin utilizarea energiei regenerabile; </w:t>
      </w:r>
      <w:r w:rsidRPr="008F2BE1">
        <w:rPr>
          <w:b/>
          <w:bCs/>
          <w:lang w:val="ro-RO"/>
        </w:rPr>
        <w:t xml:space="preserve"> </w:t>
      </w:r>
    </w:p>
    <w:p w:rsidR="00000AA8" w:rsidRPr="008F2BE1" w:rsidRDefault="00000AA8" w:rsidP="006F3CAC">
      <w:pPr>
        <w:spacing w:after="0"/>
        <w:jc w:val="both"/>
        <w:rPr>
          <w:b/>
          <w:bCs/>
          <w:i/>
          <w:lang w:val="ro-RO"/>
        </w:rPr>
      </w:pPr>
      <w:r w:rsidRPr="008F2BE1">
        <w:rPr>
          <w:b/>
          <w:bCs/>
          <w:i/>
          <w:lang w:val="ro-RO"/>
        </w:rPr>
        <w:t xml:space="preserve">Documente justificative: </w:t>
      </w:r>
    </w:p>
    <w:p w:rsidR="00000AA8" w:rsidRPr="00285C49" w:rsidRDefault="000509EC" w:rsidP="006F3CAC">
      <w:pPr>
        <w:spacing w:after="0"/>
        <w:jc w:val="both"/>
        <w:rPr>
          <w:bCs/>
          <w:i/>
          <w:lang w:val="ro-RO"/>
        </w:rPr>
      </w:pPr>
      <w:r w:rsidRPr="008F2BE1">
        <w:rPr>
          <w:bCs/>
          <w:i/>
          <w:lang w:val="ro-RO"/>
        </w:rPr>
        <w:t xml:space="preserve">Se va verifica </w:t>
      </w:r>
      <w:r w:rsidR="00A91885">
        <w:rPr>
          <w:bCs/>
          <w:i/>
          <w:lang w:val="ro-RO"/>
        </w:rPr>
        <w:t xml:space="preserve"> </w:t>
      </w:r>
      <w:r w:rsidR="00285C49">
        <w:rPr>
          <w:bCs/>
          <w:i/>
          <w:lang w:val="ro-RO"/>
        </w:rPr>
        <w:t xml:space="preserve">Cererea de Finantare si </w:t>
      </w:r>
      <w:r w:rsidR="00A91885" w:rsidRPr="00285C49">
        <w:rPr>
          <w:bCs/>
          <w:i/>
          <w:lang w:val="ro-RO"/>
        </w:rPr>
        <w:t>Studiul de Fezabillitate</w:t>
      </w:r>
    </w:p>
    <w:p w:rsidR="000509EC" w:rsidRPr="008F2BE1" w:rsidRDefault="000509EC" w:rsidP="006F3CAC">
      <w:pPr>
        <w:spacing w:after="0"/>
        <w:jc w:val="both"/>
        <w:rPr>
          <w:bCs/>
          <w:i/>
          <w:lang w:val="ro-RO"/>
        </w:rPr>
      </w:pPr>
    </w:p>
    <w:p w:rsidR="009E7A6C" w:rsidRPr="008F2BE1" w:rsidRDefault="00EF77EB" w:rsidP="006F3CAC">
      <w:pPr>
        <w:spacing w:after="0"/>
        <w:jc w:val="both"/>
        <w:rPr>
          <w:b/>
          <w:bCs/>
          <w:color w:val="00B050"/>
          <w:lang w:val="ro-RO"/>
        </w:rPr>
      </w:pPr>
      <w:r w:rsidRPr="008F2BE1">
        <w:rPr>
          <w:b/>
          <w:bCs/>
          <w:color w:val="00B050"/>
          <w:lang w:val="ro-RO"/>
        </w:rPr>
        <w:t>Cerintele de conformitate si eligibilitate pe care trebuie sa le indeplineasca solicit</w:t>
      </w:r>
      <w:bookmarkStart w:id="0" w:name="_GoBack"/>
      <w:bookmarkEnd w:id="0"/>
      <w:r w:rsidRPr="008F2BE1">
        <w:rPr>
          <w:b/>
          <w:bCs/>
          <w:color w:val="00B050"/>
          <w:lang w:val="ro-RO"/>
        </w:rPr>
        <w:t>antul, inclusiv metodologia de verificare a acestora</w:t>
      </w:r>
    </w:p>
    <w:p w:rsidR="00EF77EB" w:rsidRPr="008F2BE1" w:rsidRDefault="00654EE0" w:rsidP="006F3CAC">
      <w:pPr>
        <w:spacing w:after="0"/>
        <w:jc w:val="both"/>
        <w:rPr>
          <w:bCs/>
          <w:lang w:val="ro-RO"/>
        </w:rPr>
      </w:pPr>
      <w:r w:rsidRPr="008F2BE1">
        <w:rPr>
          <w:bCs/>
          <w:lang w:val="ro-RO"/>
        </w:rPr>
        <w:tab/>
        <w:t>Solicitantul de finan</w:t>
      </w:r>
      <w:r w:rsidR="00AC473F" w:rsidRPr="008F2BE1">
        <w:rPr>
          <w:bCs/>
          <w:lang w:val="ro-RO"/>
        </w:rPr>
        <w:t>t</w:t>
      </w:r>
      <w:r w:rsidRPr="008F2BE1">
        <w:rPr>
          <w:bCs/>
          <w:lang w:val="ro-RO"/>
        </w:rPr>
        <w:t>are trebuie s</w:t>
      </w:r>
      <w:r w:rsidR="00AC473F" w:rsidRPr="008F2BE1">
        <w:rPr>
          <w:bCs/>
          <w:lang w:val="ro-RO"/>
        </w:rPr>
        <w:t>a</w:t>
      </w:r>
      <w:r w:rsidRPr="008F2BE1">
        <w:rPr>
          <w:bCs/>
          <w:lang w:val="ro-RO"/>
        </w:rPr>
        <w:t xml:space="preserve"> </w:t>
      </w:r>
      <w:r w:rsidR="00AC473F" w:rsidRPr="008F2BE1">
        <w:rPr>
          <w:bCs/>
          <w:lang w:val="ro-RO"/>
        </w:rPr>
        <w:t>i</w:t>
      </w:r>
      <w:r w:rsidRPr="008F2BE1">
        <w:rPr>
          <w:bCs/>
          <w:lang w:val="ro-RO"/>
        </w:rPr>
        <w:t>ndeplineasc</w:t>
      </w:r>
      <w:r w:rsidR="00AC473F" w:rsidRPr="008F2BE1">
        <w:rPr>
          <w:bCs/>
          <w:lang w:val="ro-RO"/>
        </w:rPr>
        <w:t>a</w:t>
      </w:r>
      <w:r w:rsidRPr="008F2BE1">
        <w:rPr>
          <w:bCs/>
          <w:lang w:val="ro-RO"/>
        </w:rPr>
        <w:t xml:space="preserve"> toate criteriile de conformitate </w:t>
      </w:r>
      <w:r w:rsidR="00AC473F" w:rsidRPr="008F2BE1">
        <w:rPr>
          <w:bCs/>
          <w:lang w:val="ro-RO"/>
        </w:rPr>
        <w:t>s</w:t>
      </w:r>
      <w:r w:rsidRPr="008F2BE1">
        <w:rPr>
          <w:bCs/>
          <w:lang w:val="ro-RO"/>
        </w:rPr>
        <w:t xml:space="preserve">i eligibilitate specificate </w:t>
      </w:r>
      <w:r w:rsidR="00AC473F" w:rsidRPr="008F2BE1">
        <w:rPr>
          <w:bCs/>
          <w:lang w:val="ro-RO"/>
        </w:rPr>
        <w:t>i</w:t>
      </w:r>
      <w:r w:rsidRPr="008F2BE1">
        <w:rPr>
          <w:bCs/>
          <w:lang w:val="ro-RO"/>
        </w:rPr>
        <w:t>n Ghidul Solicitantului pentru M</w:t>
      </w:r>
      <w:r w:rsidR="00AC473F" w:rsidRPr="008F2BE1">
        <w:rPr>
          <w:bCs/>
          <w:lang w:val="ro-RO"/>
        </w:rPr>
        <w:t>a</w:t>
      </w:r>
      <w:r w:rsidRPr="008F2BE1">
        <w:rPr>
          <w:bCs/>
          <w:lang w:val="ro-RO"/>
        </w:rPr>
        <w:t xml:space="preserve">sura </w:t>
      </w:r>
      <w:r w:rsidR="000837FF" w:rsidRPr="008F2BE1">
        <w:rPr>
          <w:bCs/>
          <w:lang w:val="ro-RO"/>
        </w:rPr>
        <w:t>6</w:t>
      </w:r>
      <w:r w:rsidR="0018111A" w:rsidRPr="008F2BE1">
        <w:rPr>
          <w:bCs/>
          <w:lang w:val="ro-RO"/>
        </w:rPr>
        <w:t xml:space="preserve">, </w:t>
      </w:r>
      <w:r w:rsidRPr="008F2BE1">
        <w:rPr>
          <w:bCs/>
          <w:lang w:val="ro-RO"/>
        </w:rPr>
        <w:t xml:space="preserve"> care poate fi consultat gratuit la sediul Asocia</w:t>
      </w:r>
      <w:r w:rsidR="00AC473F" w:rsidRPr="008F2BE1">
        <w:rPr>
          <w:bCs/>
          <w:lang w:val="ro-RO"/>
        </w:rPr>
        <w:t>t</w:t>
      </w:r>
      <w:r w:rsidRPr="008F2BE1">
        <w:rPr>
          <w:bCs/>
          <w:lang w:val="ro-RO"/>
        </w:rPr>
        <w:t>iei “GAL Moldo-Prut”, comuna Padureni, jude</w:t>
      </w:r>
      <w:r w:rsidR="00AC473F" w:rsidRPr="008F2BE1">
        <w:rPr>
          <w:bCs/>
          <w:lang w:val="ro-RO"/>
        </w:rPr>
        <w:t>t</w:t>
      </w:r>
      <w:r w:rsidRPr="008F2BE1">
        <w:rPr>
          <w:bCs/>
          <w:lang w:val="ro-RO"/>
        </w:rPr>
        <w:t>ul Vaslui, c</w:t>
      </w:r>
      <w:r w:rsidR="00AC473F" w:rsidRPr="008F2BE1">
        <w:rPr>
          <w:bCs/>
          <w:lang w:val="ro-RO"/>
        </w:rPr>
        <w:t>a</w:t>
      </w:r>
      <w:r w:rsidRPr="008F2BE1">
        <w:rPr>
          <w:bCs/>
          <w:lang w:val="ro-RO"/>
        </w:rPr>
        <w:t xml:space="preserve">t </w:t>
      </w:r>
      <w:r w:rsidR="00AC473F" w:rsidRPr="008F2BE1">
        <w:rPr>
          <w:bCs/>
          <w:lang w:val="ro-RO"/>
        </w:rPr>
        <w:t>s</w:t>
      </w:r>
      <w:r w:rsidRPr="008F2BE1">
        <w:rPr>
          <w:bCs/>
          <w:lang w:val="ro-RO"/>
        </w:rPr>
        <w:t xml:space="preserve">i pe pagina de web: </w:t>
      </w:r>
      <w:hyperlink r:id="rId8" w:history="1">
        <w:r w:rsidRPr="008F2BE1">
          <w:rPr>
            <w:rStyle w:val="Hyperlink"/>
            <w:bCs/>
            <w:color w:val="auto"/>
            <w:lang w:val="ro-RO"/>
          </w:rPr>
          <w:t>www.galmoldoprut.ro</w:t>
        </w:r>
      </w:hyperlink>
      <w:r w:rsidRPr="008F2BE1">
        <w:rPr>
          <w:bCs/>
          <w:lang w:val="ro-RO"/>
        </w:rPr>
        <w:t>.</w:t>
      </w:r>
    </w:p>
    <w:p w:rsidR="00654EE0" w:rsidRPr="008F2BE1" w:rsidRDefault="00654EE0" w:rsidP="006F3CAC">
      <w:pPr>
        <w:spacing w:after="0"/>
        <w:jc w:val="both"/>
        <w:rPr>
          <w:bCs/>
          <w:lang w:val="ro-RO"/>
        </w:rPr>
      </w:pPr>
      <w:r w:rsidRPr="008F2BE1">
        <w:rPr>
          <w:bCs/>
          <w:lang w:val="ro-RO"/>
        </w:rPr>
        <w:tab/>
        <w:t>Solicitantul depune Cererea de Finan</w:t>
      </w:r>
      <w:r w:rsidR="00AC473F" w:rsidRPr="008F2BE1">
        <w:rPr>
          <w:bCs/>
          <w:lang w:val="ro-RO"/>
        </w:rPr>
        <w:t>t</w:t>
      </w:r>
      <w:r w:rsidRPr="008F2BE1">
        <w:rPr>
          <w:bCs/>
          <w:lang w:val="ro-RO"/>
        </w:rPr>
        <w:t xml:space="preserve">are cu anexele tehnice </w:t>
      </w:r>
      <w:r w:rsidR="00AC473F" w:rsidRPr="008F2BE1">
        <w:rPr>
          <w:bCs/>
          <w:lang w:val="ro-RO"/>
        </w:rPr>
        <w:t>s</w:t>
      </w:r>
      <w:r w:rsidRPr="008F2BE1">
        <w:rPr>
          <w:bCs/>
          <w:lang w:val="ro-RO"/>
        </w:rPr>
        <w:t>i administrative ata</w:t>
      </w:r>
      <w:r w:rsidR="00AC473F" w:rsidRPr="008F2BE1">
        <w:rPr>
          <w:bCs/>
          <w:lang w:val="ro-RO"/>
        </w:rPr>
        <w:t>s</w:t>
      </w:r>
      <w:r w:rsidRPr="008F2BE1">
        <w:rPr>
          <w:bCs/>
          <w:lang w:val="ro-RO"/>
        </w:rPr>
        <w:t xml:space="preserve">ate, la secretariatul GAL, </w:t>
      </w:r>
      <w:r w:rsidR="00AC473F" w:rsidRPr="008F2BE1">
        <w:rPr>
          <w:bCs/>
          <w:lang w:val="ro-RO"/>
        </w:rPr>
        <w:t>i</w:t>
      </w:r>
      <w:r w:rsidRPr="008F2BE1">
        <w:rPr>
          <w:bCs/>
          <w:lang w:val="ro-RO"/>
        </w:rPr>
        <w:t xml:space="preserve">n </w:t>
      </w:r>
      <w:r w:rsidR="000509EC" w:rsidRPr="008F2BE1">
        <w:rPr>
          <w:bCs/>
          <w:lang w:val="ro-RO"/>
        </w:rPr>
        <w:t xml:space="preserve">doua </w:t>
      </w:r>
      <w:r w:rsidRPr="008F2BE1">
        <w:rPr>
          <w:bCs/>
          <w:lang w:val="ro-RO"/>
        </w:rPr>
        <w:t>exemplare pe suport de h</w:t>
      </w:r>
      <w:r w:rsidR="00AC473F" w:rsidRPr="008F2BE1">
        <w:rPr>
          <w:bCs/>
          <w:lang w:val="ro-RO"/>
        </w:rPr>
        <w:t>a</w:t>
      </w:r>
      <w:r w:rsidRPr="008F2BE1">
        <w:rPr>
          <w:bCs/>
          <w:lang w:val="ro-RO"/>
        </w:rPr>
        <w:t xml:space="preserve">rtie - un exemplar original </w:t>
      </w:r>
      <w:r w:rsidR="000509EC" w:rsidRPr="008F2BE1">
        <w:rPr>
          <w:bCs/>
          <w:lang w:val="ro-RO"/>
        </w:rPr>
        <w:t>si o copie</w:t>
      </w:r>
      <w:r w:rsidRPr="008F2BE1">
        <w:rPr>
          <w:bCs/>
          <w:lang w:val="ro-RO"/>
        </w:rPr>
        <w:t xml:space="preserve">, </w:t>
      </w:r>
      <w:r w:rsidR="00AC473F" w:rsidRPr="008F2BE1">
        <w:rPr>
          <w:bCs/>
          <w:lang w:val="ro-RO"/>
        </w:rPr>
        <w:t>i</w:t>
      </w:r>
      <w:r w:rsidRPr="008F2BE1">
        <w:rPr>
          <w:bCs/>
          <w:lang w:val="ro-RO"/>
        </w:rPr>
        <w:t>nso</w:t>
      </w:r>
      <w:r w:rsidR="00AC473F" w:rsidRPr="008F2BE1">
        <w:rPr>
          <w:bCs/>
          <w:lang w:val="ro-RO"/>
        </w:rPr>
        <w:t>t</w:t>
      </w:r>
      <w:r w:rsidRPr="008F2BE1">
        <w:rPr>
          <w:bCs/>
          <w:lang w:val="ro-RO"/>
        </w:rPr>
        <w:t>ite de c</w:t>
      </w:r>
      <w:r w:rsidR="00AC473F" w:rsidRPr="008F2BE1">
        <w:rPr>
          <w:bCs/>
          <w:lang w:val="ro-RO"/>
        </w:rPr>
        <w:t>a</w:t>
      </w:r>
      <w:r w:rsidRPr="008F2BE1">
        <w:rPr>
          <w:bCs/>
          <w:lang w:val="ro-RO"/>
        </w:rPr>
        <w:t>te un CD con</w:t>
      </w:r>
      <w:r w:rsidR="00AC473F" w:rsidRPr="008F2BE1">
        <w:rPr>
          <w:bCs/>
          <w:lang w:val="ro-RO"/>
        </w:rPr>
        <w:t>t</w:t>
      </w:r>
      <w:r w:rsidRPr="008F2BE1">
        <w:rPr>
          <w:bCs/>
          <w:lang w:val="ro-RO"/>
        </w:rPr>
        <w:t>in</w:t>
      </w:r>
      <w:r w:rsidR="00AC473F" w:rsidRPr="008F2BE1">
        <w:rPr>
          <w:bCs/>
          <w:lang w:val="ro-RO"/>
        </w:rPr>
        <w:t>a</w:t>
      </w:r>
      <w:r w:rsidRPr="008F2BE1">
        <w:rPr>
          <w:bCs/>
          <w:lang w:val="ro-RO"/>
        </w:rPr>
        <w:t>nd dosarul scanat.</w:t>
      </w:r>
      <w:r w:rsidR="0018111A" w:rsidRPr="008F2BE1">
        <w:rPr>
          <w:bCs/>
          <w:lang w:val="ro-RO"/>
        </w:rPr>
        <w:t xml:space="preserve"> </w:t>
      </w:r>
      <w:r w:rsidR="00AC473F" w:rsidRPr="008F2BE1">
        <w:rPr>
          <w:bCs/>
          <w:lang w:val="ro-RO"/>
        </w:rPr>
        <w:t>I</w:t>
      </w:r>
      <w:r w:rsidRPr="008F2BE1">
        <w:rPr>
          <w:bCs/>
          <w:lang w:val="ro-RO"/>
        </w:rPr>
        <w:t>n cele dou</w:t>
      </w:r>
      <w:r w:rsidR="00AC473F" w:rsidRPr="008F2BE1">
        <w:rPr>
          <w:bCs/>
          <w:lang w:val="ro-RO"/>
        </w:rPr>
        <w:t>a</w:t>
      </w:r>
      <w:r w:rsidRPr="008F2BE1">
        <w:rPr>
          <w:bCs/>
          <w:lang w:val="ro-RO"/>
        </w:rPr>
        <w:t xml:space="preserve"> dosare, pe documentele emise de alte autorit</w:t>
      </w:r>
      <w:r w:rsidR="00AC473F" w:rsidRPr="008F2BE1">
        <w:rPr>
          <w:bCs/>
          <w:lang w:val="ro-RO"/>
        </w:rPr>
        <w:t>at</w:t>
      </w:r>
      <w:r w:rsidRPr="008F2BE1">
        <w:rPr>
          <w:bCs/>
          <w:lang w:val="ro-RO"/>
        </w:rPr>
        <w:t xml:space="preserve">i se va aplica </w:t>
      </w:r>
      <w:r w:rsidR="00AC473F" w:rsidRPr="008F2BE1">
        <w:rPr>
          <w:bCs/>
          <w:lang w:val="ro-RO"/>
        </w:rPr>
        <w:t>s</w:t>
      </w:r>
      <w:r w:rsidRPr="008F2BE1">
        <w:rPr>
          <w:bCs/>
          <w:lang w:val="ro-RO"/>
        </w:rPr>
        <w:t xml:space="preserve">tampila “Conform cu originalul” </w:t>
      </w:r>
      <w:r w:rsidR="00AC473F" w:rsidRPr="008F2BE1">
        <w:rPr>
          <w:bCs/>
          <w:lang w:val="ro-RO"/>
        </w:rPr>
        <w:t>s</w:t>
      </w:r>
      <w:r w:rsidRPr="008F2BE1">
        <w:rPr>
          <w:bCs/>
          <w:lang w:val="ro-RO"/>
        </w:rPr>
        <w:t>i semnatura solicitantului.</w:t>
      </w:r>
    </w:p>
    <w:p w:rsidR="00654EE0" w:rsidRPr="008F2BE1" w:rsidRDefault="00654EE0" w:rsidP="006F3CAC">
      <w:pPr>
        <w:spacing w:after="0"/>
        <w:jc w:val="both"/>
        <w:rPr>
          <w:bCs/>
          <w:lang w:val="ro-RO"/>
        </w:rPr>
      </w:pPr>
      <w:r w:rsidRPr="008F2BE1">
        <w:rPr>
          <w:b/>
          <w:bCs/>
          <w:lang w:val="ro-RO"/>
        </w:rPr>
        <w:t>Pentru conformitate</w:t>
      </w:r>
      <w:r w:rsidRPr="008F2BE1">
        <w:rPr>
          <w:bCs/>
          <w:lang w:val="ro-RO"/>
        </w:rPr>
        <w:t>, exper</w:t>
      </w:r>
      <w:r w:rsidR="00AC473F" w:rsidRPr="008F2BE1">
        <w:rPr>
          <w:bCs/>
          <w:lang w:val="ro-RO"/>
        </w:rPr>
        <w:t>t</w:t>
      </w:r>
      <w:r w:rsidRPr="008F2BE1">
        <w:rPr>
          <w:bCs/>
          <w:lang w:val="ro-RO"/>
        </w:rPr>
        <w:t xml:space="preserve">ii tehnici ai GAL Moldo-Prut vor verifica: </w:t>
      </w:r>
    </w:p>
    <w:p w:rsidR="00654EE0" w:rsidRPr="008F2BE1" w:rsidRDefault="00654EE0" w:rsidP="00654EE0">
      <w:pPr>
        <w:pStyle w:val="ListParagraph"/>
        <w:numPr>
          <w:ilvl w:val="0"/>
          <w:numId w:val="8"/>
        </w:numPr>
        <w:spacing w:after="0"/>
        <w:jc w:val="both"/>
        <w:rPr>
          <w:bCs/>
          <w:lang w:val="ro-RO"/>
        </w:rPr>
      </w:pPr>
      <w:r w:rsidRPr="008F2BE1">
        <w:rPr>
          <w:bCs/>
          <w:lang w:val="ro-RO"/>
        </w:rPr>
        <w:t>Dosarul Cererii respect</w:t>
      </w:r>
      <w:r w:rsidR="00AC473F" w:rsidRPr="008F2BE1">
        <w:rPr>
          <w:bCs/>
          <w:lang w:val="ro-RO"/>
        </w:rPr>
        <w:t>a</w:t>
      </w:r>
      <w:r w:rsidRPr="008F2BE1">
        <w:rPr>
          <w:bCs/>
          <w:lang w:val="ro-RO"/>
        </w:rPr>
        <w:t xml:space="preserve"> cerin</w:t>
      </w:r>
      <w:r w:rsidR="00AC473F" w:rsidRPr="008F2BE1">
        <w:rPr>
          <w:bCs/>
          <w:lang w:val="ro-RO"/>
        </w:rPr>
        <w:t>t</w:t>
      </w:r>
      <w:r w:rsidRPr="008F2BE1">
        <w:rPr>
          <w:bCs/>
          <w:lang w:val="ro-RO"/>
        </w:rPr>
        <w:t>ele de conformitate men</w:t>
      </w:r>
      <w:r w:rsidR="00AC473F" w:rsidRPr="008F2BE1">
        <w:rPr>
          <w:bCs/>
          <w:lang w:val="ro-RO"/>
        </w:rPr>
        <w:t>t</w:t>
      </w:r>
      <w:r w:rsidRPr="008F2BE1">
        <w:rPr>
          <w:bCs/>
          <w:lang w:val="ro-RO"/>
        </w:rPr>
        <w:t xml:space="preserve">ionate </w:t>
      </w:r>
      <w:r w:rsidR="00AC473F" w:rsidRPr="008F2BE1">
        <w:rPr>
          <w:bCs/>
          <w:lang w:val="ro-RO"/>
        </w:rPr>
        <w:t>i</w:t>
      </w:r>
      <w:r w:rsidRPr="008F2BE1">
        <w:rPr>
          <w:bCs/>
          <w:lang w:val="ro-RO"/>
        </w:rPr>
        <w:t>n cadrul Ghidului Solicitantului aferent m</w:t>
      </w:r>
      <w:r w:rsidR="00AC473F" w:rsidRPr="008F2BE1">
        <w:rPr>
          <w:bCs/>
          <w:lang w:val="ro-RO"/>
        </w:rPr>
        <w:t>a</w:t>
      </w:r>
      <w:r w:rsidRPr="008F2BE1">
        <w:rPr>
          <w:bCs/>
          <w:lang w:val="ro-RO"/>
        </w:rPr>
        <w:t xml:space="preserve">surii </w:t>
      </w:r>
      <w:r w:rsidR="00B06E07" w:rsidRPr="008F2BE1">
        <w:rPr>
          <w:bCs/>
          <w:lang w:val="ro-RO"/>
        </w:rPr>
        <w:t>6</w:t>
      </w:r>
      <w:r w:rsidR="0018111A" w:rsidRPr="008F2BE1">
        <w:rPr>
          <w:bCs/>
          <w:lang w:val="ro-RO"/>
        </w:rPr>
        <w:t>;</w:t>
      </w:r>
      <w:r w:rsidRPr="008F2BE1">
        <w:rPr>
          <w:bCs/>
          <w:lang w:val="ro-RO"/>
        </w:rPr>
        <w:t xml:space="preserve"> </w:t>
      </w:r>
    </w:p>
    <w:p w:rsidR="00654EE0" w:rsidRPr="008F2BE1" w:rsidRDefault="00654EE0" w:rsidP="00654EE0">
      <w:pPr>
        <w:pStyle w:val="ListParagraph"/>
        <w:numPr>
          <w:ilvl w:val="0"/>
          <w:numId w:val="8"/>
        </w:numPr>
        <w:spacing w:after="0"/>
        <w:jc w:val="both"/>
        <w:rPr>
          <w:bCs/>
          <w:lang w:val="ro-RO"/>
        </w:rPr>
      </w:pPr>
      <w:r w:rsidRPr="008F2BE1">
        <w:rPr>
          <w:bCs/>
          <w:lang w:val="ro-RO"/>
        </w:rPr>
        <w:t>Dosarul Cererii de finan</w:t>
      </w:r>
      <w:r w:rsidR="00AC473F" w:rsidRPr="008F2BE1">
        <w:rPr>
          <w:bCs/>
          <w:lang w:val="ro-RO"/>
        </w:rPr>
        <w:t>t</w:t>
      </w:r>
      <w:r w:rsidRPr="008F2BE1">
        <w:rPr>
          <w:bCs/>
          <w:lang w:val="ro-RO"/>
        </w:rPr>
        <w:t xml:space="preserve">are este depus </w:t>
      </w:r>
      <w:r w:rsidR="00AC473F" w:rsidRPr="008F2BE1">
        <w:rPr>
          <w:bCs/>
          <w:lang w:val="ro-RO"/>
        </w:rPr>
        <w:t>i</w:t>
      </w:r>
      <w:r w:rsidRPr="008F2BE1">
        <w:rPr>
          <w:bCs/>
          <w:lang w:val="ro-RO"/>
        </w:rPr>
        <w:t>n 2 exemplare (tip</w:t>
      </w:r>
      <w:r w:rsidR="00AC473F" w:rsidRPr="008F2BE1">
        <w:rPr>
          <w:bCs/>
          <w:lang w:val="ro-RO"/>
        </w:rPr>
        <w:t>a</w:t>
      </w:r>
      <w:r w:rsidRPr="008F2BE1">
        <w:rPr>
          <w:bCs/>
          <w:lang w:val="ro-RO"/>
        </w:rPr>
        <w:t xml:space="preserve">rit </w:t>
      </w:r>
      <w:r w:rsidR="00AC473F" w:rsidRPr="008F2BE1">
        <w:rPr>
          <w:bCs/>
          <w:lang w:val="ro-RO"/>
        </w:rPr>
        <w:t>s</w:t>
      </w:r>
      <w:r w:rsidRPr="008F2BE1">
        <w:rPr>
          <w:bCs/>
          <w:lang w:val="ro-RO"/>
        </w:rPr>
        <w:t xml:space="preserve">i scanat pe CD), legat </w:t>
      </w:r>
      <w:r w:rsidR="00AC473F" w:rsidRPr="008F2BE1">
        <w:rPr>
          <w:bCs/>
          <w:lang w:val="ro-RO"/>
        </w:rPr>
        <w:t>s</w:t>
      </w:r>
      <w:r w:rsidRPr="008F2BE1">
        <w:rPr>
          <w:bCs/>
          <w:lang w:val="ro-RO"/>
        </w:rPr>
        <w:t>i sigilat, numerotat, opisat, cu toate documentele anex</w:t>
      </w:r>
      <w:r w:rsidR="00AC473F" w:rsidRPr="008F2BE1">
        <w:rPr>
          <w:bCs/>
          <w:lang w:val="ro-RO"/>
        </w:rPr>
        <w:t>a</w:t>
      </w:r>
      <w:r w:rsidRPr="008F2BE1">
        <w:rPr>
          <w:bCs/>
          <w:lang w:val="ro-RO"/>
        </w:rPr>
        <w:t xml:space="preserve"> la proiect aflate </w:t>
      </w:r>
      <w:r w:rsidR="00AC473F" w:rsidRPr="008F2BE1">
        <w:rPr>
          <w:bCs/>
          <w:lang w:val="ro-RO"/>
        </w:rPr>
        <w:t>i</w:t>
      </w:r>
      <w:r w:rsidRPr="008F2BE1">
        <w:rPr>
          <w:bCs/>
          <w:lang w:val="ro-RO"/>
        </w:rPr>
        <w:t xml:space="preserve">n termen de valabilitate </w:t>
      </w:r>
      <w:r w:rsidR="00AC473F" w:rsidRPr="008F2BE1">
        <w:rPr>
          <w:bCs/>
          <w:lang w:val="ro-RO"/>
        </w:rPr>
        <w:t>s</w:t>
      </w:r>
      <w:r w:rsidRPr="008F2BE1">
        <w:rPr>
          <w:bCs/>
          <w:lang w:val="ro-RO"/>
        </w:rPr>
        <w:t>i angajamentele asumate de c</w:t>
      </w:r>
      <w:r w:rsidR="00AC473F" w:rsidRPr="008F2BE1">
        <w:rPr>
          <w:bCs/>
          <w:lang w:val="ro-RO"/>
        </w:rPr>
        <w:t>a</w:t>
      </w:r>
      <w:r w:rsidRPr="008F2BE1">
        <w:rPr>
          <w:bCs/>
          <w:lang w:val="ro-RO"/>
        </w:rPr>
        <w:t xml:space="preserve">tre solicitant </w:t>
      </w:r>
    </w:p>
    <w:p w:rsidR="00654EE0" w:rsidRPr="008F2BE1" w:rsidRDefault="00654EE0" w:rsidP="00654EE0">
      <w:pPr>
        <w:pStyle w:val="ListParagraph"/>
        <w:numPr>
          <w:ilvl w:val="0"/>
          <w:numId w:val="8"/>
        </w:numPr>
        <w:spacing w:after="0"/>
        <w:jc w:val="both"/>
        <w:rPr>
          <w:bCs/>
          <w:lang w:val="ro-RO"/>
        </w:rPr>
      </w:pPr>
      <w:r w:rsidRPr="008F2BE1">
        <w:rPr>
          <w:bCs/>
          <w:lang w:val="ro-RO"/>
        </w:rPr>
        <w:t>Cererea de Finan</w:t>
      </w:r>
      <w:r w:rsidR="00AC473F" w:rsidRPr="008F2BE1">
        <w:rPr>
          <w:bCs/>
          <w:lang w:val="ro-RO"/>
        </w:rPr>
        <w:t>t</w:t>
      </w:r>
      <w:r w:rsidRPr="008F2BE1">
        <w:rPr>
          <w:bCs/>
          <w:lang w:val="ro-RO"/>
        </w:rPr>
        <w:t>are utilizat</w:t>
      </w:r>
      <w:r w:rsidR="00AC473F" w:rsidRPr="008F2BE1">
        <w:rPr>
          <w:bCs/>
          <w:lang w:val="ro-RO"/>
        </w:rPr>
        <w:t>a</w:t>
      </w:r>
      <w:r w:rsidRPr="008F2BE1">
        <w:rPr>
          <w:bCs/>
          <w:lang w:val="ro-RO"/>
        </w:rPr>
        <w:t xml:space="preserve"> va fi varianta </w:t>
      </w:r>
      <w:r w:rsidR="00AC473F" w:rsidRPr="008F2BE1">
        <w:rPr>
          <w:bCs/>
          <w:lang w:val="ro-RO"/>
        </w:rPr>
        <w:t>i</w:t>
      </w:r>
      <w:r w:rsidRPr="008F2BE1">
        <w:rPr>
          <w:bCs/>
          <w:lang w:val="ro-RO"/>
        </w:rPr>
        <w:t>n vigoare, preluat</w:t>
      </w:r>
      <w:r w:rsidR="00AC473F" w:rsidRPr="008F2BE1">
        <w:rPr>
          <w:bCs/>
          <w:lang w:val="ro-RO"/>
        </w:rPr>
        <w:t>a</w:t>
      </w:r>
      <w:r w:rsidRPr="008F2BE1">
        <w:rPr>
          <w:bCs/>
          <w:lang w:val="ro-RO"/>
        </w:rPr>
        <w:t xml:space="preserve"> de pe site-ul GAL, av</w:t>
      </w:r>
      <w:r w:rsidR="00AC473F" w:rsidRPr="008F2BE1">
        <w:rPr>
          <w:bCs/>
          <w:lang w:val="ro-RO"/>
        </w:rPr>
        <w:t>a</w:t>
      </w:r>
      <w:r w:rsidRPr="008F2BE1">
        <w:rPr>
          <w:bCs/>
          <w:lang w:val="ro-RO"/>
        </w:rPr>
        <w:t xml:space="preserve">nd paginile de buget indicativ completate </w:t>
      </w:r>
      <w:r w:rsidR="00AC473F" w:rsidRPr="008F2BE1">
        <w:rPr>
          <w:bCs/>
          <w:lang w:val="ro-RO"/>
        </w:rPr>
        <w:t>s</w:t>
      </w:r>
      <w:r w:rsidRPr="008F2BE1">
        <w:rPr>
          <w:bCs/>
          <w:lang w:val="ro-RO"/>
        </w:rPr>
        <w:t>i semn</w:t>
      </w:r>
      <w:r w:rsidR="00AC473F" w:rsidRPr="008F2BE1">
        <w:rPr>
          <w:bCs/>
          <w:lang w:val="ro-RO"/>
        </w:rPr>
        <w:t>a</w:t>
      </w:r>
      <w:r w:rsidRPr="008F2BE1">
        <w:rPr>
          <w:bCs/>
          <w:lang w:val="ro-RO"/>
        </w:rPr>
        <w:t xml:space="preserve">tura solicitantului </w:t>
      </w:r>
    </w:p>
    <w:p w:rsidR="00654EE0" w:rsidRPr="00A91885" w:rsidRDefault="00A91885" w:rsidP="00654EE0">
      <w:pPr>
        <w:pStyle w:val="ListParagraph"/>
        <w:spacing w:after="0"/>
        <w:ind w:left="0"/>
        <w:jc w:val="both"/>
        <w:rPr>
          <w:lang w:val="ro-RO"/>
        </w:rPr>
      </w:pPr>
      <w:r>
        <w:rPr>
          <w:b/>
          <w:bCs/>
          <w:lang w:val="ro-RO"/>
        </w:rPr>
        <w:t xml:space="preserve">Pentru eligibilitate </w:t>
      </w:r>
      <w:r>
        <w:rPr>
          <w:bCs/>
          <w:lang w:val="ro-RO"/>
        </w:rPr>
        <w:t xml:space="preserve"> se vor verifica: </w:t>
      </w:r>
    </w:p>
    <w:p w:rsidR="00654EE0" w:rsidRPr="008F2BE1" w:rsidRDefault="00654EE0" w:rsidP="00654EE0">
      <w:pPr>
        <w:pStyle w:val="ListParagraph"/>
        <w:numPr>
          <w:ilvl w:val="0"/>
          <w:numId w:val="9"/>
        </w:numPr>
        <w:spacing w:after="0"/>
        <w:jc w:val="both"/>
        <w:rPr>
          <w:bCs/>
          <w:lang w:val="ro-RO"/>
        </w:rPr>
      </w:pPr>
      <w:r w:rsidRPr="008F2BE1">
        <w:rPr>
          <w:bCs/>
          <w:lang w:val="ro-RO"/>
        </w:rPr>
        <w:t>Eligibilitatea solicitantului, a ac</w:t>
      </w:r>
      <w:r w:rsidR="00AC473F" w:rsidRPr="008F2BE1">
        <w:rPr>
          <w:bCs/>
          <w:lang w:val="ro-RO"/>
        </w:rPr>
        <w:t>t</w:t>
      </w:r>
      <w:r w:rsidRPr="008F2BE1">
        <w:rPr>
          <w:bCs/>
          <w:lang w:val="ro-RO"/>
        </w:rPr>
        <w:t xml:space="preserve">iunilor </w:t>
      </w:r>
      <w:r w:rsidR="00AC473F" w:rsidRPr="008F2BE1">
        <w:rPr>
          <w:bCs/>
          <w:lang w:val="ro-RO"/>
        </w:rPr>
        <w:t>s</w:t>
      </w:r>
      <w:r w:rsidRPr="008F2BE1">
        <w:rPr>
          <w:bCs/>
          <w:lang w:val="ro-RO"/>
        </w:rPr>
        <w:t>i a cheltuielilor prev</w:t>
      </w:r>
      <w:r w:rsidR="00AC473F" w:rsidRPr="008F2BE1">
        <w:rPr>
          <w:bCs/>
          <w:lang w:val="ro-RO"/>
        </w:rPr>
        <w:t>a</w:t>
      </w:r>
      <w:r w:rsidRPr="008F2BE1">
        <w:rPr>
          <w:bCs/>
          <w:lang w:val="ro-RO"/>
        </w:rPr>
        <w:t xml:space="preserve">zute </w:t>
      </w:r>
      <w:r w:rsidR="00AC473F" w:rsidRPr="008F2BE1">
        <w:rPr>
          <w:bCs/>
          <w:lang w:val="ro-RO"/>
        </w:rPr>
        <w:t>i</w:t>
      </w:r>
      <w:r w:rsidRPr="008F2BE1">
        <w:rPr>
          <w:bCs/>
          <w:lang w:val="ro-RO"/>
        </w:rPr>
        <w:t xml:space="preserve">n proiect; </w:t>
      </w:r>
    </w:p>
    <w:p w:rsidR="00654EE0" w:rsidRPr="008F2BE1" w:rsidRDefault="00654EE0" w:rsidP="00654EE0">
      <w:pPr>
        <w:pStyle w:val="ListParagraph"/>
        <w:numPr>
          <w:ilvl w:val="0"/>
          <w:numId w:val="9"/>
        </w:numPr>
        <w:spacing w:after="0"/>
        <w:jc w:val="both"/>
        <w:rPr>
          <w:bCs/>
          <w:lang w:val="ro-RO"/>
        </w:rPr>
      </w:pPr>
      <w:r w:rsidRPr="008F2BE1">
        <w:rPr>
          <w:bCs/>
          <w:lang w:val="ro-RO"/>
        </w:rPr>
        <w:t xml:space="preserve">Criteriile de eligibilitate; </w:t>
      </w:r>
    </w:p>
    <w:p w:rsidR="00A95478" w:rsidRPr="008F2BE1" w:rsidRDefault="00A95478" w:rsidP="00654EE0">
      <w:pPr>
        <w:pStyle w:val="ListParagraph"/>
        <w:numPr>
          <w:ilvl w:val="0"/>
          <w:numId w:val="9"/>
        </w:numPr>
        <w:spacing w:after="0"/>
        <w:jc w:val="both"/>
        <w:rPr>
          <w:bCs/>
          <w:lang w:val="ro-RO"/>
        </w:rPr>
      </w:pPr>
      <w:r w:rsidRPr="008F2BE1">
        <w:rPr>
          <w:bCs/>
          <w:lang w:val="ro-RO"/>
        </w:rPr>
        <w:t>Bugetul indicativ;</w:t>
      </w:r>
    </w:p>
    <w:p w:rsidR="00871B2E" w:rsidRDefault="00A91885" w:rsidP="00871B2E">
      <w:pPr>
        <w:pStyle w:val="ListParagraph"/>
        <w:numPr>
          <w:ilvl w:val="0"/>
          <w:numId w:val="9"/>
        </w:numPr>
        <w:spacing w:after="0"/>
        <w:jc w:val="both"/>
        <w:rPr>
          <w:bCs/>
          <w:lang w:val="ro-RO"/>
        </w:rPr>
      </w:pPr>
      <w:r>
        <w:rPr>
          <w:bCs/>
          <w:lang w:val="ro-RO"/>
        </w:rPr>
        <w:t xml:space="preserve">Toate documentele anexate. </w:t>
      </w:r>
    </w:p>
    <w:p w:rsidR="00A91885" w:rsidRPr="00A91885" w:rsidRDefault="00A91885" w:rsidP="00A91885">
      <w:pPr>
        <w:pStyle w:val="ListParagraph"/>
        <w:spacing w:after="0"/>
        <w:jc w:val="both"/>
        <w:rPr>
          <w:bCs/>
          <w:lang w:val="ro-RO"/>
        </w:rPr>
      </w:pPr>
    </w:p>
    <w:p w:rsidR="00A70B03" w:rsidRPr="008F2BE1" w:rsidRDefault="00871B2E" w:rsidP="00871B2E">
      <w:pPr>
        <w:pStyle w:val="ListParagraph"/>
        <w:spacing w:after="0"/>
        <w:ind w:left="0"/>
        <w:jc w:val="both"/>
        <w:rPr>
          <w:b/>
          <w:bCs/>
          <w:color w:val="00B050"/>
          <w:lang w:val="ro-RO"/>
        </w:rPr>
      </w:pPr>
      <w:r w:rsidRPr="008F2BE1">
        <w:rPr>
          <w:b/>
          <w:bCs/>
          <w:color w:val="00B050"/>
          <w:lang w:val="ro-RO"/>
        </w:rPr>
        <w:t xml:space="preserve">Procedura de selectie aplicata de Comitetul de Selectie al GAL </w:t>
      </w:r>
    </w:p>
    <w:p w:rsidR="00A95478" w:rsidRPr="008F2BE1" w:rsidRDefault="005E0C2D" w:rsidP="00A70B03">
      <w:pPr>
        <w:spacing w:after="0"/>
        <w:jc w:val="both"/>
        <w:rPr>
          <w:lang w:val="ro-RO"/>
        </w:rPr>
      </w:pPr>
      <w:r w:rsidRPr="008F2BE1">
        <w:rPr>
          <w:b/>
          <w:lang w:val="ro-RO"/>
        </w:rPr>
        <w:tab/>
      </w:r>
      <w:r w:rsidR="00A95478" w:rsidRPr="008F2BE1">
        <w:rPr>
          <w:lang w:val="ro-RO"/>
        </w:rPr>
        <w:t>GAL lanseaza pe plan local, prin publicare pe site-ul propriu, afisare la sediul GAL si la sediile OJFIR si folosind mijloacele de informare mass-media, apeluri de selectie a proiectelor, conform prioritatilor descrise in strategie.</w:t>
      </w:r>
    </w:p>
    <w:p w:rsidR="00A70B03" w:rsidRPr="008F2BE1" w:rsidRDefault="00A95478" w:rsidP="00A70B03">
      <w:pPr>
        <w:spacing w:after="0"/>
        <w:jc w:val="both"/>
        <w:rPr>
          <w:b/>
          <w:lang w:val="ro-RO"/>
        </w:rPr>
      </w:pPr>
      <w:r w:rsidRPr="008F2BE1">
        <w:rPr>
          <w:lang w:val="ro-RO"/>
        </w:rPr>
        <w:tab/>
      </w:r>
      <w:r w:rsidR="005E0C2D" w:rsidRPr="008F2BE1">
        <w:rPr>
          <w:b/>
          <w:lang w:val="ro-RO"/>
        </w:rPr>
        <w:t>Selectia proiectelor</w:t>
      </w:r>
      <w:r w:rsidR="00A70B03" w:rsidRPr="008F2BE1">
        <w:rPr>
          <w:b/>
          <w:lang w:val="ro-RO"/>
        </w:rPr>
        <w:t xml:space="preserve"> </w:t>
      </w:r>
      <w:r w:rsidR="00A70B03" w:rsidRPr="008F2BE1">
        <w:rPr>
          <w:lang w:val="ro-RO"/>
        </w:rPr>
        <w:t>se efectueaza de catre GAL si parcurge, in mod obligatoriu, toate etapele prevazute in Cap XI al SDL – “</w:t>
      </w:r>
      <w:r w:rsidR="00A70B03" w:rsidRPr="008F2BE1">
        <w:rPr>
          <w:i/>
          <w:lang w:val="ro-RO"/>
        </w:rPr>
        <w:t>Procedura de evaluare si selectie a proiectelor depuse in cadrul SDL”</w:t>
      </w:r>
      <w:r w:rsidR="00A70B03" w:rsidRPr="008F2BE1">
        <w:rPr>
          <w:lang w:val="ro-RO"/>
        </w:rPr>
        <w:t xml:space="preserve"> </w:t>
      </w:r>
      <w:r w:rsidR="000D37DF" w:rsidRPr="008F2BE1">
        <w:rPr>
          <w:lang w:val="ro-RO"/>
        </w:rPr>
        <w:t>.</w:t>
      </w:r>
    </w:p>
    <w:p w:rsidR="00A95478" w:rsidRPr="008F2BE1" w:rsidRDefault="00A70B03" w:rsidP="00A95478">
      <w:pPr>
        <w:shd w:val="clear" w:color="auto" w:fill="FFFFFF" w:themeFill="background1"/>
        <w:spacing w:after="0" w:line="240" w:lineRule="auto"/>
        <w:jc w:val="both"/>
        <w:rPr>
          <w:lang w:val="ro-RO"/>
        </w:rPr>
      </w:pPr>
      <w:r w:rsidRPr="008F2BE1">
        <w:rPr>
          <w:lang w:val="ro-RO"/>
        </w:rPr>
        <w:tab/>
      </w:r>
      <w:r w:rsidR="00A95478" w:rsidRPr="008F2BE1">
        <w:rPr>
          <w:lang w:val="ro-RO"/>
        </w:rPr>
        <w:t xml:space="preserve">Comitetul de selectie al GAL este constituit din 7 membri si 7 supleanti, iar selectia proiectelor se face aplicand regula de „dublu cvorum”, respectiv pentru validarea voturilor, este necesar ca in momentul selectiei sa fie prezenti cel putin 50% din membrii Comitetului de Selectie, din care peste 50% sa fie din mediul privat si societatea civila, organizatiile din mediul urban reprezinta mai putin de 25%. Comitetul de selectie trebuie sa se asigure de faptul ca proiectul ce urmeaza a primi finantare se regaseste in obiectivele propuse in SDL si se incadreaza in planul financiar al GAL si, de asemenea, de faptul ca implementarea proiectului reprezinta o prioritate in vederea implementarii strategiei. Proiectele care nu corespund obiectivelor si prioritatilor stabilite in SDL pe baza careia a fost selectat GAL, nu vor fi selectate in vederea depunerii la AFIR. </w:t>
      </w:r>
    </w:p>
    <w:p w:rsidR="00A95478" w:rsidRPr="008F2BE1" w:rsidRDefault="00A95478" w:rsidP="00A95478">
      <w:pPr>
        <w:shd w:val="clear" w:color="auto" w:fill="FFFFFF" w:themeFill="background1"/>
        <w:spacing w:after="0" w:line="240" w:lineRule="auto"/>
        <w:jc w:val="both"/>
        <w:rPr>
          <w:lang w:val="ro-RO"/>
        </w:rPr>
      </w:pPr>
      <w:r w:rsidRPr="008F2BE1">
        <w:rPr>
          <w:lang w:val="ro-RO"/>
        </w:rPr>
        <w:tab/>
        <w:t xml:space="preserve">In functie de relevanta proiectului pentru strategia SDL, de punctaj, de numarul de proiecte depuse, de alocarea disponibila, Comitetul de Selectie va decide care sunt proiectele care vor fi selectate pentru finantare. </w:t>
      </w:r>
      <w:r w:rsidRPr="008F2BE1">
        <w:rPr>
          <w:lang w:val="ro-RO"/>
        </w:rPr>
        <w:tab/>
      </w:r>
    </w:p>
    <w:p w:rsidR="00A95478" w:rsidRPr="008F2BE1" w:rsidRDefault="00A95478" w:rsidP="00A95478">
      <w:pPr>
        <w:shd w:val="clear" w:color="auto" w:fill="FFFFFF" w:themeFill="background1"/>
        <w:spacing w:after="0" w:line="240" w:lineRule="auto"/>
        <w:jc w:val="both"/>
        <w:rPr>
          <w:lang w:val="ro-RO"/>
        </w:rPr>
      </w:pPr>
      <w:r w:rsidRPr="008F2BE1">
        <w:rPr>
          <w:lang w:val="ro-RO"/>
        </w:rPr>
        <w:tab/>
        <w:t>Rezultatul sedintei Comitetului de Selectie va fi un Raport de Selectie, care dupa caz, poate fi intermediar sau final, iar in cadrul acestui raport vor fi consemnate proiectele retrase, neeligibile, eligibile neselectate si eligibile selectate, valoarea acestora, numele solicitantilor, iar pentru proiectele eligibile punctajul obtinut pentru fiecare criteriu de selectie.</w:t>
      </w:r>
      <w:r w:rsidRPr="008F2BE1">
        <w:rPr>
          <w:lang w:val="ro-RO"/>
        </w:rPr>
        <w:tab/>
      </w:r>
    </w:p>
    <w:p w:rsidR="00A95478" w:rsidRPr="008F2BE1" w:rsidRDefault="00A95478" w:rsidP="00A95478">
      <w:pPr>
        <w:shd w:val="clear" w:color="auto" w:fill="FFFFFF" w:themeFill="background1"/>
        <w:spacing w:after="0" w:line="240" w:lineRule="auto"/>
        <w:jc w:val="both"/>
        <w:rPr>
          <w:color w:val="FF0000"/>
          <w:lang w:val="ro-RO"/>
        </w:rPr>
      </w:pPr>
      <w:r w:rsidRPr="008F2BE1">
        <w:rPr>
          <w:lang w:val="ro-RO"/>
        </w:rPr>
        <w:tab/>
        <w:t xml:space="preserve"> Dupa emiterea raportului, in urma sedintei Comitetului de Selectie a proiectelor, beneficiarii vor fi notificati cu privire la rezultatele selectiei, dandu-le posibilitatea celor nemultumiti de rezultatele selectiei sa depuna contestatie la sediul GAL in maxim 5 zile de la primirea notificarii si maxim 10 zile de la publicarea raportului de selectie intermediar.</w:t>
      </w:r>
    </w:p>
    <w:p w:rsidR="00A95478" w:rsidRPr="008F2BE1" w:rsidRDefault="00A95478" w:rsidP="00A95478">
      <w:pPr>
        <w:shd w:val="clear" w:color="auto" w:fill="FFFFFF" w:themeFill="background1"/>
        <w:spacing w:after="0" w:line="240" w:lineRule="auto"/>
        <w:jc w:val="both"/>
        <w:rPr>
          <w:lang w:val="ro-RO"/>
        </w:rPr>
      </w:pPr>
      <w:r w:rsidRPr="008F2BE1">
        <w:rPr>
          <w:lang w:val="ro-RO"/>
        </w:rPr>
        <w:tab/>
        <w:t>Notificarea va include informatii cu privire la statutul proiectului in urma evaluarii si modalitatea de depunere a contestatiilor de catre aplicantii nemultumiti de rezultatul evaluarii. In cazul in care un proiect este declarat neeligibil vor fi indicate criteriile de eligibilitate care nu au fost indeplinite precum si cauzele care au condus la neeligibilitatea proiectului. In cazul in care proiectul este eligibil si a fost punctat, notificarea va mentiona punctajul obtinut pentru fiecare criteriu de selectie, motivele pentru care nu au fost punctate anumite criterii de selectie, stabilirea criteriilor de departajare precum si precizari cu privire la reducerea valorii eligibile, a valorii publice sau a intensitatii sprijinului, daca este cazul. Contestatiile se semneaza de catre solicitant si se depun la sediul Grupului de Actiune Locala Moldo-Prut, in sat Padureni, Comuna Padureni, strada Principala nr 5, judetul Vaslui.</w:t>
      </w:r>
      <w:r w:rsidRPr="008F2BE1">
        <w:rPr>
          <w:rFonts w:eastAsia="Times New Roman"/>
          <w:sz w:val="24"/>
          <w:szCs w:val="24"/>
          <w:lang w:val="ro-RO"/>
        </w:rPr>
        <w:t xml:space="preserve"> </w:t>
      </w:r>
      <w:r w:rsidRPr="008F2BE1">
        <w:rPr>
          <w:rFonts w:eastAsia="Times New Roman"/>
          <w:lang w:val="ro-RO"/>
        </w:rPr>
        <w:t>Un solicitant poate transmite o singura contestatie aferenta unui proiect.</w:t>
      </w:r>
    </w:p>
    <w:p w:rsidR="00A95478" w:rsidRPr="008F2BE1" w:rsidRDefault="00A95478" w:rsidP="00A95478">
      <w:pPr>
        <w:spacing w:after="0" w:line="240" w:lineRule="auto"/>
        <w:jc w:val="both"/>
        <w:rPr>
          <w:lang w:val="ro-RO"/>
        </w:rPr>
      </w:pPr>
      <w:r w:rsidRPr="008F2BE1">
        <w:rPr>
          <w:sz w:val="23"/>
          <w:szCs w:val="23"/>
          <w:lang w:val="ro-RO"/>
        </w:rPr>
        <w:tab/>
        <w:t xml:space="preserve">Contestatiile depuse vor fi analizate de alte persoane decat cele implicate </w:t>
      </w:r>
      <w:r w:rsidR="000D37DF" w:rsidRPr="008F2BE1">
        <w:rPr>
          <w:sz w:val="23"/>
          <w:szCs w:val="23"/>
          <w:lang w:val="ro-RO"/>
        </w:rPr>
        <w:t>in procesul initial de evaluare</w:t>
      </w:r>
      <w:r w:rsidRPr="008F2BE1">
        <w:rPr>
          <w:sz w:val="23"/>
          <w:szCs w:val="23"/>
          <w:lang w:val="ro-RO"/>
        </w:rPr>
        <w:t>, t</w:t>
      </w:r>
      <w:r w:rsidRPr="008F2BE1">
        <w:rPr>
          <w:lang w:val="ro-RO"/>
        </w:rPr>
        <w:t>ermenul de analizare al contestatiei fiind de maxim 7 zile lucratoare de la expirarea termenului maxim de depunere a contesta</w:t>
      </w:r>
      <w:r w:rsidR="008F2BE1" w:rsidRPr="008F2BE1">
        <w:rPr>
          <w:lang w:val="ro-RO"/>
        </w:rPr>
        <w:t>t</w:t>
      </w:r>
      <w:r w:rsidRPr="008F2BE1">
        <w:rPr>
          <w:lang w:val="ro-RO"/>
        </w:rPr>
        <w:t xml:space="preserve">iilor </w:t>
      </w:r>
      <w:r w:rsidR="008F2BE1" w:rsidRPr="008F2BE1">
        <w:rPr>
          <w:lang w:val="ro-RO"/>
        </w:rPr>
        <w:t>s</w:t>
      </w:r>
      <w:r w:rsidRPr="008F2BE1">
        <w:rPr>
          <w:lang w:val="ro-RO"/>
        </w:rPr>
        <w:t xml:space="preserve">i poate fi prelungit cu </w:t>
      </w:r>
      <w:r w:rsidR="008F2BE1" w:rsidRPr="008F2BE1">
        <w:rPr>
          <w:lang w:val="ro-RO"/>
        </w:rPr>
        <w:t>i</w:t>
      </w:r>
      <w:r w:rsidRPr="008F2BE1">
        <w:rPr>
          <w:lang w:val="ro-RO"/>
        </w:rPr>
        <w:t>nca maxim 7 zile lucratoare, daca la nivelul GAL se considera necesar.</w:t>
      </w:r>
    </w:p>
    <w:p w:rsidR="00A95478" w:rsidRPr="008F2BE1" w:rsidRDefault="00A95478" w:rsidP="00A95478">
      <w:pPr>
        <w:spacing w:after="0" w:line="240" w:lineRule="auto"/>
        <w:jc w:val="both"/>
        <w:rPr>
          <w:lang w:val="ro-RO"/>
        </w:rPr>
      </w:pPr>
      <w:r w:rsidRPr="008F2BE1">
        <w:rPr>
          <w:lang w:val="ro-RO"/>
        </w:rPr>
        <w:tab/>
        <w:t>Urmare solutionarii contestatiilor comisia de contestatii va proceda la selectia proiectelor cu punctajul total mai mare sau egal cu punctajul ultimului proiect selectat pentru finantare aferent etapei respective, cu aplicarea criteriilor de departajare prevazute in Ghidul solicitantului aferent masurii sau mai mare sau egal decat pragul minim aferent etapei respective. In situatia in care valoarea publica totala a proiectele selectate din raportul de selectie lunar</w:t>
      </w:r>
      <w:r w:rsidRPr="008F2BE1">
        <w:rPr>
          <w:color w:val="FF0000"/>
          <w:lang w:val="ro-RO"/>
        </w:rPr>
        <w:t xml:space="preserve"> </w:t>
      </w:r>
      <w:r w:rsidRPr="008F2BE1">
        <w:rPr>
          <w:lang w:val="ro-RO"/>
        </w:rPr>
        <w:t>aferent este mai mica decat alocarea disponibila pe masura , proiectele eligibile neselectate vor ramane in asteptare si vor intra in competitie cu proiectele depuse in cadrul urmatoarei sesiuni</w:t>
      </w:r>
      <w:r w:rsidRPr="008F2BE1">
        <w:rPr>
          <w:color w:val="FF0000"/>
          <w:lang w:val="ro-RO"/>
        </w:rPr>
        <w:t xml:space="preserve"> </w:t>
      </w:r>
      <w:r w:rsidRPr="008F2BE1">
        <w:rPr>
          <w:lang w:val="ro-RO"/>
        </w:rPr>
        <w:t>de depunere a proiectelor. Urmare finalizarii  raportului de contestatii, se va intocmi si publica  Raport de Selectie final , iar beneficiarii care au depus contestatii  vor fi notificati cu privire la rezultate.</w:t>
      </w:r>
    </w:p>
    <w:p w:rsidR="00A95478" w:rsidRPr="008F2BE1" w:rsidRDefault="00A95478" w:rsidP="00A95478">
      <w:pPr>
        <w:spacing w:after="0" w:line="240" w:lineRule="auto"/>
        <w:jc w:val="both"/>
        <w:rPr>
          <w:color w:val="FF0000"/>
          <w:lang w:val="ro-RO"/>
        </w:rPr>
      </w:pPr>
      <w:r w:rsidRPr="008F2BE1">
        <w:rPr>
          <w:color w:val="FF0000"/>
          <w:lang w:val="ro-RO"/>
        </w:rPr>
        <w:tab/>
      </w:r>
      <w:r w:rsidRPr="008F2BE1">
        <w:rPr>
          <w:sz w:val="23"/>
          <w:szCs w:val="23"/>
          <w:lang w:val="ro-RO"/>
        </w:rPr>
        <w:t>Procesul de selec</w:t>
      </w:r>
      <w:r w:rsidR="008F2BE1" w:rsidRPr="008F2BE1">
        <w:rPr>
          <w:sz w:val="23"/>
          <w:szCs w:val="23"/>
          <w:lang w:val="ro-RO"/>
        </w:rPr>
        <w:t>t</w:t>
      </w:r>
      <w:r w:rsidRPr="008F2BE1">
        <w:rPr>
          <w:sz w:val="23"/>
          <w:szCs w:val="23"/>
          <w:lang w:val="ro-RO"/>
        </w:rPr>
        <w:t xml:space="preserve">ie </w:t>
      </w:r>
      <w:r w:rsidR="008F2BE1" w:rsidRPr="008F2BE1">
        <w:rPr>
          <w:sz w:val="23"/>
          <w:szCs w:val="23"/>
          <w:lang w:val="ro-RO"/>
        </w:rPr>
        <w:t>s</w:t>
      </w:r>
      <w:r w:rsidRPr="008F2BE1">
        <w:rPr>
          <w:sz w:val="23"/>
          <w:szCs w:val="23"/>
          <w:lang w:val="ro-RO"/>
        </w:rPr>
        <w:t>i procesul de verificare a contesta</w:t>
      </w:r>
      <w:r w:rsidR="008F2BE1" w:rsidRPr="008F2BE1">
        <w:rPr>
          <w:sz w:val="23"/>
          <w:szCs w:val="23"/>
          <w:lang w:val="ro-RO"/>
        </w:rPr>
        <w:t>t</w:t>
      </w:r>
      <w:r w:rsidRPr="008F2BE1">
        <w:rPr>
          <w:sz w:val="23"/>
          <w:szCs w:val="23"/>
          <w:lang w:val="ro-RO"/>
        </w:rPr>
        <w:t>iilor se desfa</w:t>
      </w:r>
      <w:r w:rsidR="008F2BE1" w:rsidRPr="008F2BE1">
        <w:rPr>
          <w:sz w:val="23"/>
          <w:szCs w:val="23"/>
          <w:lang w:val="ro-RO"/>
        </w:rPr>
        <w:t>s</w:t>
      </w:r>
      <w:r w:rsidRPr="008F2BE1">
        <w:rPr>
          <w:sz w:val="23"/>
          <w:szCs w:val="23"/>
          <w:lang w:val="ro-RO"/>
        </w:rPr>
        <w:t xml:space="preserve">oara potrivit „Regulamentului de organizare </w:t>
      </w:r>
      <w:r w:rsidR="008F2BE1" w:rsidRPr="008F2BE1">
        <w:rPr>
          <w:sz w:val="23"/>
          <w:szCs w:val="23"/>
          <w:lang w:val="ro-RO"/>
        </w:rPr>
        <w:t>s</w:t>
      </w:r>
      <w:r w:rsidRPr="008F2BE1">
        <w:rPr>
          <w:sz w:val="23"/>
          <w:szCs w:val="23"/>
          <w:lang w:val="ro-RO"/>
        </w:rPr>
        <w:t>i func</w:t>
      </w:r>
      <w:r w:rsidR="008F2BE1" w:rsidRPr="008F2BE1">
        <w:rPr>
          <w:sz w:val="23"/>
          <w:szCs w:val="23"/>
          <w:lang w:val="ro-RO"/>
        </w:rPr>
        <w:t>t</w:t>
      </w:r>
      <w:r w:rsidRPr="008F2BE1">
        <w:rPr>
          <w:sz w:val="23"/>
          <w:szCs w:val="23"/>
          <w:lang w:val="ro-RO"/>
        </w:rPr>
        <w:t>ionare al procesului de selectie si al procesului de verificare a contestatiilor pentru proiectele aferente masurilor din STRATEGIA DE DEZVOLTARE LOCALA 2014‐2020 (SDL)” cu modific</w:t>
      </w:r>
      <w:r w:rsidR="008F2BE1" w:rsidRPr="008F2BE1">
        <w:rPr>
          <w:sz w:val="23"/>
          <w:szCs w:val="23"/>
          <w:lang w:val="ro-RO"/>
        </w:rPr>
        <w:t>a</w:t>
      </w:r>
      <w:r w:rsidRPr="008F2BE1">
        <w:rPr>
          <w:sz w:val="23"/>
          <w:szCs w:val="23"/>
          <w:lang w:val="ro-RO"/>
        </w:rPr>
        <w:t xml:space="preserve">rile </w:t>
      </w:r>
      <w:r w:rsidR="008F2BE1" w:rsidRPr="008F2BE1">
        <w:rPr>
          <w:sz w:val="23"/>
          <w:szCs w:val="23"/>
          <w:lang w:val="ro-RO"/>
        </w:rPr>
        <w:t>s</w:t>
      </w:r>
      <w:r w:rsidRPr="008F2BE1">
        <w:rPr>
          <w:sz w:val="23"/>
          <w:szCs w:val="23"/>
          <w:lang w:val="ro-RO"/>
        </w:rPr>
        <w:t>i complet</w:t>
      </w:r>
      <w:r w:rsidR="008F2BE1" w:rsidRPr="008F2BE1">
        <w:rPr>
          <w:sz w:val="23"/>
          <w:szCs w:val="23"/>
          <w:lang w:val="ro-RO"/>
        </w:rPr>
        <w:t>a</w:t>
      </w:r>
      <w:r w:rsidRPr="008F2BE1">
        <w:rPr>
          <w:sz w:val="23"/>
          <w:szCs w:val="23"/>
          <w:lang w:val="ro-RO"/>
        </w:rPr>
        <w:t xml:space="preserve">rile ulterioare, </w:t>
      </w:r>
      <w:r w:rsidR="008F2BE1" w:rsidRPr="008F2BE1">
        <w:rPr>
          <w:sz w:val="23"/>
          <w:szCs w:val="23"/>
          <w:lang w:val="ro-RO"/>
        </w:rPr>
        <w:t>i</w:t>
      </w:r>
      <w:r w:rsidRPr="008F2BE1">
        <w:rPr>
          <w:sz w:val="23"/>
          <w:szCs w:val="23"/>
          <w:lang w:val="ro-RO"/>
        </w:rPr>
        <w:t>n vigoare la momentul lans</w:t>
      </w:r>
      <w:r w:rsidR="008F2BE1" w:rsidRPr="008F2BE1">
        <w:rPr>
          <w:sz w:val="23"/>
          <w:szCs w:val="23"/>
          <w:lang w:val="ro-RO"/>
        </w:rPr>
        <w:t>a</w:t>
      </w:r>
      <w:r w:rsidRPr="008F2BE1">
        <w:rPr>
          <w:sz w:val="23"/>
          <w:szCs w:val="23"/>
          <w:lang w:val="ro-RO"/>
        </w:rPr>
        <w:t>rii sesiunii, publicat pe site‐ul www.galmoldoprut.ro.</w:t>
      </w:r>
    </w:p>
    <w:p w:rsidR="00A70B03" w:rsidRPr="008F2BE1" w:rsidRDefault="00A95478" w:rsidP="00A95478">
      <w:pPr>
        <w:spacing w:after="0"/>
        <w:jc w:val="both"/>
        <w:rPr>
          <w:lang w:val="ro-RO"/>
        </w:rPr>
      </w:pPr>
      <w:r w:rsidRPr="008F2BE1">
        <w:rPr>
          <w:lang w:val="ro-RO"/>
        </w:rPr>
        <w:tab/>
        <w:t>Toate verificarile efectuate de catre angajatii GAL vor respecta principiul de verificare “4 ochi”.</w:t>
      </w:r>
    </w:p>
    <w:p w:rsidR="00871B2E" w:rsidRPr="008F2BE1" w:rsidRDefault="00871B2E" w:rsidP="00A70B03">
      <w:pPr>
        <w:spacing w:after="0"/>
        <w:jc w:val="both"/>
        <w:rPr>
          <w:lang w:val="ro-RO"/>
        </w:rPr>
      </w:pPr>
    </w:p>
    <w:p w:rsidR="00871B2E" w:rsidRPr="008F2BE1" w:rsidRDefault="00871B2E" w:rsidP="00A70B03">
      <w:pPr>
        <w:spacing w:after="0"/>
        <w:jc w:val="both"/>
        <w:rPr>
          <w:b/>
          <w:color w:val="00B050"/>
          <w:lang w:val="ro-RO"/>
        </w:rPr>
      </w:pPr>
      <w:r w:rsidRPr="008F2BE1">
        <w:rPr>
          <w:b/>
          <w:color w:val="00B050"/>
          <w:lang w:val="ro-RO"/>
        </w:rPr>
        <w:t xml:space="preserve">Criteriile de selectie </w:t>
      </w:r>
      <w:r w:rsidR="00A95478" w:rsidRPr="008F2BE1">
        <w:rPr>
          <w:lang w:val="ro-RO"/>
        </w:rPr>
        <w:t>(</w:t>
      </w:r>
      <w:r w:rsidRPr="008F2BE1">
        <w:rPr>
          <w:lang w:val="ro-RO"/>
        </w:rPr>
        <w:t>cu punctajele aferente, punctajul minim pentru selectarea unui proiect si criteriile de departajare ale proiectelor cu acelasi punctaj, inclusiv metod</w:t>
      </w:r>
      <w:r w:rsidR="00A95478" w:rsidRPr="008F2BE1">
        <w:rPr>
          <w:lang w:val="ro-RO"/>
        </w:rPr>
        <w:t>ologia de verificare a acestora</w:t>
      </w:r>
      <w:r w:rsidRPr="008F2BE1">
        <w:rPr>
          <w:lang w:val="ro-RO"/>
        </w:rPr>
        <w:t xml:space="preserve"> </w:t>
      </w:r>
      <w:r w:rsidR="00A95478" w:rsidRPr="008F2BE1">
        <w:rPr>
          <w:lang w:val="ro-RO"/>
        </w:rPr>
        <w:t>)</w:t>
      </w:r>
    </w:p>
    <w:p w:rsidR="006C497D" w:rsidRPr="008F2BE1" w:rsidRDefault="006C497D" w:rsidP="00A70B03">
      <w:pPr>
        <w:spacing w:after="0"/>
        <w:jc w:val="both"/>
        <w:rPr>
          <w:b/>
          <w:color w:val="00B050"/>
          <w:lang w:val="ro-RO"/>
        </w:rPr>
      </w:pPr>
    </w:p>
    <w:tbl>
      <w:tblPr>
        <w:tblStyle w:val="TableGrid"/>
        <w:tblW w:w="0" w:type="auto"/>
        <w:tblLook w:val="04A0" w:firstRow="1" w:lastRow="0" w:firstColumn="1" w:lastColumn="0" w:noHBand="0" w:noVBand="1"/>
      </w:tblPr>
      <w:tblGrid>
        <w:gridCol w:w="817"/>
        <w:gridCol w:w="6521"/>
        <w:gridCol w:w="2238"/>
      </w:tblGrid>
      <w:tr w:rsidR="00B06E07" w:rsidRPr="008F2BE1" w:rsidTr="00B06E07">
        <w:tc>
          <w:tcPr>
            <w:tcW w:w="817" w:type="dxa"/>
            <w:shd w:val="clear" w:color="auto" w:fill="00B050"/>
            <w:vAlign w:val="center"/>
          </w:tcPr>
          <w:p w:rsidR="00B06E07" w:rsidRPr="008F2BE1" w:rsidRDefault="00B06E07" w:rsidP="000509EC">
            <w:pPr>
              <w:jc w:val="center"/>
              <w:rPr>
                <w:b/>
                <w:lang w:val="ro-RO"/>
              </w:rPr>
            </w:pPr>
            <w:r w:rsidRPr="008F2BE1">
              <w:rPr>
                <w:b/>
                <w:lang w:val="ro-RO"/>
              </w:rPr>
              <w:t>Nr. crt.</w:t>
            </w:r>
          </w:p>
        </w:tc>
        <w:tc>
          <w:tcPr>
            <w:tcW w:w="6521" w:type="dxa"/>
            <w:shd w:val="clear" w:color="auto" w:fill="00B050"/>
            <w:vAlign w:val="center"/>
          </w:tcPr>
          <w:p w:rsidR="00B06E07" w:rsidRPr="008F2BE1" w:rsidRDefault="00B06E07" w:rsidP="000509EC">
            <w:pPr>
              <w:jc w:val="center"/>
              <w:rPr>
                <w:b/>
                <w:lang w:val="ro-RO"/>
              </w:rPr>
            </w:pPr>
            <w:r w:rsidRPr="008F2BE1">
              <w:rPr>
                <w:b/>
                <w:lang w:val="ro-RO"/>
              </w:rPr>
              <w:t>Criterii de selectie</w:t>
            </w:r>
          </w:p>
        </w:tc>
        <w:tc>
          <w:tcPr>
            <w:tcW w:w="2238" w:type="dxa"/>
            <w:shd w:val="clear" w:color="auto" w:fill="00B050"/>
            <w:vAlign w:val="center"/>
          </w:tcPr>
          <w:p w:rsidR="00B06E07" w:rsidRPr="008F2BE1" w:rsidRDefault="00B06E07" w:rsidP="000509EC">
            <w:pPr>
              <w:jc w:val="center"/>
              <w:rPr>
                <w:b/>
                <w:lang w:val="ro-RO"/>
              </w:rPr>
            </w:pPr>
            <w:r w:rsidRPr="008F2BE1">
              <w:rPr>
                <w:b/>
                <w:lang w:val="ro-RO"/>
              </w:rPr>
              <w:t>Punctaj</w:t>
            </w:r>
          </w:p>
        </w:tc>
      </w:tr>
      <w:tr w:rsidR="00B06E07" w:rsidRPr="008F2BE1" w:rsidTr="000509EC">
        <w:tc>
          <w:tcPr>
            <w:tcW w:w="817" w:type="dxa"/>
            <w:vAlign w:val="center"/>
          </w:tcPr>
          <w:p w:rsidR="00B06E07" w:rsidRPr="008F2BE1" w:rsidRDefault="00B06E07" w:rsidP="000509EC">
            <w:pPr>
              <w:jc w:val="center"/>
              <w:rPr>
                <w:b/>
                <w:lang w:val="ro-RO"/>
              </w:rPr>
            </w:pPr>
            <w:r w:rsidRPr="008F2BE1">
              <w:rPr>
                <w:b/>
                <w:lang w:val="ro-RO"/>
              </w:rPr>
              <w:t>1.</w:t>
            </w:r>
          </w:p>
        </w:tc>
        <w:tc>
          <w:tcPr>
            <w:tcW w:w="6521" w:type="dxa"/>
          </w:tcPr>
          <w:p w:rsidR="00B06E07" w:rsidRPr="008F2BE1" w:rsidRDefault="00B06E07" w:rsidP="000509EC">
            <w:pPr>
              <w:jc w:val="both"/>
              <w:rPr>
                <w:lang w:val="ro-RO"/>
              </w:rPr>
            </w:pPr>
            <w:r w:rsidRPr="008F2BE1">
              <w:rPr>
                <w:lang w:val="ro-RO"/>
              </w:rPr>
              <w:t>Proiectele depuse de beneficiarii care au ca grup tinta atat populatia rroma cat si cea non rroma din categoria grupurilor vulnerabile</w:t>
            </w:r>
          </w:p>
        </w:tc>
        <w:tc>
          <w:tcPr>
            <w:tcW w:w="2238" w:type="dxa"/>
            <w:vAlign w:val="center"/>
          </w:tcPr>
          <w:p w:rsidR="00B06E07" w:rsidRPr="008F2BE1" w:rsidRDefault="00B06E07" w:rsidP="000509EC">
            <w:pPr>
              <w:jc w:val="center"/>
              <w:rPr>
                <w:b/>
                <w:lang w:val="ro-RO"/>
              </w:rPr>
            </w:pPr>
            <w:r w:rsidRPr="008F2BE1">
              <w:rPr>
                <w:b/>
                <w:lang w:val="ro-RO"/>
              </w:rPr>
              <w:t>20</w:t>
            </w:r>
            <w:r w:rsidR="00A91885">
              <w:rPr>
                <w:b/>
                <w:lang w:val="ro-RO"/>
              </w:rPr>
              <w:t xml:space="preserve"> p. </w:t>
            </w:r>
          </w:p>
        </w:tc>
      </w:tr>
      <w:tr w:rsidR="00B06E07" w:rsidRPr="008F2BE1" w:rsidTr="000509EC">
        <w:tc>
          <w:tcPr>
            <w:tcW w:w="817" w:type="dxa"/>
            <w:vAlign w:val="center"/>
          </w:tcPr>
          <w:p w:rsidR="00B06E07" w:rsidRPr="008F2BE1" w:rsidRDefault="00B06E07" w:rsidP="000509EC">
            <w:pPr>
              <w:jc w:val="center"/>
              <w:rPr>
                <w:b/>
                <w:lang w:val="ro-RO"/>
              </w:rPr>
            </w:pPr>
            <w:r w:rsidRPr="008F2BE1">
              <w:rPr>
                <w:b/>
                <w:lang w:val="ro-RO"/>
              </w:rPr>
              <w:t>2.</w:t>
            </w:r>
          </w:p>
        </w:tc>
        <w:tc>
          <w:tcPr>
            <w:tcW w:w="6521" w:type="dxa"/>
          </w:tcPr>
          <w:p w:rsidR="00B06E07" w:rsidRPr="008F2BE1" w:rsidRDefault="00B06E07" w:rsidP="000509EC">
            <w:pPr>
              <w:jc w:val="both"/>
              <w:rPr>
                <w:lang w:val="ro-RO"/>
              </w:rPr>
            </w:pPr>
            <w:r w:rsidRPr="008F2BE1">
              <w:rPr>
                <w:lang w:val="ro-RO"/>
              </w:rPr>
              <w:t>Proiectele a caror investitii sunt destinate combinarii a cel putin doua din interventiile prezentate</w:t>
            </w:r>
          </w:p>
        </w:tc>
        <w:tc>
          <w:tcPr>
            <w:tcW w:w="2238" w:type="dxa"/>
            <w:vAlign w:val="center"/>
          </w:tcPr>
          <w:p w:rsidR="00B06E07" w:rsidRPr="008F2BE1" w:rsidRDefault="00B06E07" w:rsidP="000509EC">
            <w:pPr>
              <w:jc w:val="center"/>
              <w:rPr>
                <w:b/>
                <w:lang w:val="ro-RO"/>
              </w:rPr>
            </w:pPr>
            <w:r w:rsidRPr="008F2BE1">
              <w:rPr>
                <w:b/>
                <w:lang w:val="ro-RO"/>
              </w:rPr>
              <w:t>20</w:t>
            </w:r>
            <w:r w:rsidR="00A91885">
              <w:rPr>
                <w:b/>
                <w:lang w:val="ro-RO"/>
              </w:rPr>
              <w:t xml:space="preserve"> p.</w:t>
            </w:r>
          </w:p>
        </w:tc>
      </w:tr>
      <w:tr w:rsidR="00B06E07" w:rsidRPr="008F2BE1" w:rsidTr="000509EC">
        <w:tc>
          <w:tcPr>
            <w:tcW w:w="817" w:type="dxa"/>
            <w:vAlign w:val="center"/>
          </w:tcPr>
          <w:p w:rsidR="00B06E07" w:rsidRPr="008F2BE1" w:rsidRDefault="00B06E07" w:rsidP="000509EC">
            <w:pPr>
              <w:jc w:val="center"/>
              <w:rPr>
                <w:b/>
                <w:lang w:val="ro-RO"/>
              </w:rPr>
            </w:pPr>
            <w:r w:rsidRPr="008F2BE1">
              <w:rPr>
                <w:b/>
                <w:lang w:val="ro-RO"/>
              </w:rPr>
              <w:t>3.</w:t>
            </w:r>
          </w:p>
        </w:tc>
        <w:tc>
          <w:tcPr>
            <w:tcW w:w="6521" w:type="dxa"/>
          </w:tcPr>
          <w:p w:rsidR="00B06E07" w:rsidRPr="008F2BE1" w:rsidRDefault="00B06E07" w:rsidP="000509EC">
            <w:pPr>
              <w:jc w:val="both"/>
              <w:rPr>
                <w:lang w:val="ro-RO"/>
              </w:rPr>
            </w:pPr>
            <w:r w:rsidRPr="008F2BE1">
              <w:rPr>
                <w:lang w:val="ro-RO"/>
              </w:rPr>
              <w:t>Proiectele de modernizare/ adaptare a spatiilor existente si nefolosite ce pot primi destinatie cu functie sociala</w:t>
            </w:r>
          </w:p>
        </w:tc>
        <w:tc>
          <w:tcPr>
            <w:tcW w:w="2238" w:type="dxa"/>
            <w:vAlign w:val="center"/>
          </w:tcPr>
          <w:p w:rsidR="00B06E07" w:rsidRPr="008F2BE1" w:rsidRDefault="00B06E07" w:rsidP="000509EC">
            <w:pPr>
              <w:jc w:val="center"/>
              <w:rPr>
                <w:b/>
                <w:lang w:val="ro-RO"/>
              </w:rPr>
            </w:pPr>
            <w:r w:rsidRPr="008F2BE1">
              <w:rPr>
                <w:b/>
                <w:lang w:val="ro-RO"/>
              </w:rPr>
              <w:t>40</w:t>
            </w:r>
            <w:r w:rsidR="00A91885">
              <w:rPr>
                <w:b/>
                <w:lang w:val="ro-RO"/>
              </w:rPr>
              <w:t xml:space="preserve"> p.</w:t>
            </w:r>
          </w:p>
        </w:tc>
      </w:tr>
      <w:tr w:rsidR="00B06E07" w:rsidRPr="008F2BE1" w:rsidTr="000509EC">
        <w:tc>
          <w:tcPr>
            <w:tcW w:w="817" w:type="dxa"/>
            <w:vAlign w:val="center"/>
          </w:tcPr>
          <w:p w:rsidR="00B06E07" w:rsidRPr="008F2BE1" w:rsidRDefault="00B06E07" w:rsidP="000509EC">
            <w:pPr>
              <w:jc w:val="center"/>
              <w:rPr>
                <w:b/>
                <w:lang w:val="ro-RO"/>
              </w:rPr>
            </w:pPr>
            <w:r w:rsidRPr="008F2BE1">
              <w:rPr>
                <w:b/>
                <w:lang w:val="ro-RO"/>
              </w:rPr>
              <w:t>4.</w:t>
            </w:r>
          </w:p>
        </w:tc>
        <w:tc>
          <w:tcPr>
            <w:tcW w:w="6521" w:type="dxa"/>
          </w:tcPr>
          <w:p w:rsidR="00B06E07" w:rsidRPr="008F2BE1" w:rsidRDefault="00B06E07" w:rsidP="00A91885">
            <w:pPr>
              <w:jc w:val="both"/>
              <w:rPr>
                <w:lang w:val="ro-RO"/>
              </w:rPr>
            </w:pPr>
            <w:r w:rsidRPr="008F2BE1">
              <w:rPr>
                <w:lang w:val="ro-RO"/>
              </w:rPr>
              <w:t xml:space="preserve">Proiectele care propun solutii tehnice prin utilizarea </w:t>
            </w:r>
            <w:r w:rsidR="00A91885">
              <w:rPr>
                <w:lang w:val="ro-RO"/>
              </w:rPr>
              <w:t>energiei regenerabile</w:t>
            </w:r>
          </w:p>
        </w:tc>
        <w:tc>
          <w:tcPr>
            <w:tcW w:w="2238" w:type="dxa"/>
            <w:vAlign w:val="center"/>
          </w:tcPr>
          <w:p w:rsidR="00B06E07" w:rsidRPr="008F2BE1" w:rsidRDefault="00B06E07" w:rsidP="000509EC">
            <w:pPr>
              <w:jc w:val="center"/>
              <w:rPr>
                <w:b/>
                <w:lang w:val="ro-RO"/>
              </w:rPr>
            </w:pPr>
            <w:r w:rsidRPr="008F2BE1">
              <w:rPr>
                <w:b/>
                <w:lang w:val="ro-RO"/>
              </w:rPr>
              <w:t>20</w:t>
            </w:r>
            <w:r w:rsidR="00A91885">
              <w:rPr>
                <w:b/>
                <w:lang w:val="ro-RO"/>
              </w:rPr>
              <w:t xml:space="preserve"> p.</w:t>
            </w:r>
          </w:p>
        </w:tc>
      </w:tr>
      <w:tr w:rsidR="00B06E07" w:rsidRPr="008F2BE1" w:rsidTr="00B06E07">
        <w:tc>
          <w:tcPr>
            <w:tcW w:w="7338" w:type="dxa"/>
            <w:gridSpan w:val="2"/>
            <w:shd w:val="clear" w:color="auto" w:fill="00B050"/>
          </w:tcPr>
          <w:p w:rsidR="00B06E07" w:rsidRPr="008F2BE1" w:rsidRDefault="00B06E07" w:rsidP="000509EC">
            <w:pPr>
              <w:jc w:val="both"/>
              <w:rPr>
                <w:b/>
                <w:lang w:val="ro-RO"/>
              </w:rPr>
            </w:pPr>
            <w:r w:rsidRPr="008F2BE1">
              <w:rPr>
                <w:b/>
                <w:lang w:val="ro-RO"/>
              </w:rPr>
              <w:t xml:space="preserve">TOTAL </w:t>
            </w:r>
          </w:p>
        </w:tc>
        <w:tc>
          <w:tcPr>
            <w:tcW w:w="2238" w:type="dxa"/>
            <w:shd w:val="clear" w:color="auto" w:fill="00B050"/>
            <w:vAlign w:val="center"/>
          </w:tcPr>
          <w:p w:rsidR="00B06E07" w:rsidRPr="008F2BE1" w:rsidRDefault="00B06E07" w:rsidP="000509EC">
            <w:pPr>
              <w:jc w:val="center"/>
              <w:rPr>
                <w:b/>
                <w:lang w:val="ro-RO"/>
              </w:rPr>
            </w:pPr>
            <w:r w:rsidRPr="008F2BE1">
              <w:rPr>
                <w:b/>
                <w:lang w:val="ro-RO"/>
              </w:rPr>
              <w:t>100</w:t>
            </w:r>
            <w:r w:rsidR="00A91885">
              <w:rPr>
                <w:b/>
                <w:lang w:val="ro-RO"/>
              </w:rPr>
              <w:t xml:space="preserve"> p.</w:t>
            </w:r>
          </w:p>
        </w:tc>
      </w:tr>
    </w:tbl>
    <w:p w:rsidR="0018111A" w:rsidRPr="008F2BE1" w:rsidRDefault="0018111A" w:rsidP="00A70B03">
      <w:pPr>
        <w:spacing w:after="0"/>
        <w:jc w:val="both"/>
        <w:rPr>
          <w:b/>
          <w:color w:val="00B050"/>
          <w:lang w:val="ro-RO"/>
        </w:rPr>
      </w:pPr>
    </w:p>
    <w:p w:rsidR="00871B2E" w:rsidRPr="008F2BE1" w:rsidRDefault="00871B2E" w:rsidP="00871B2E">
      <w:pPr>
        <w:shd w:val="clear" w:color="auto" w:fill="00B050"/>
        <w:spacing w:after="0"/>
        <w:jc w:val="center"/>
        <w:rPr>
          <w:b/>
          <w:lang w:val="ro-RO"/>
        </w:rPr>
      </w:pPr>
      <w:r w:rsidRPr="008F2BE1">
        <w:rPr>
          <w:b/>
          <w:lang w:val="ro-RO"/>
        </w:rPr>
        <w:t>Punctajul minim pentru ac</w:t>
      </w:r>
      <w:r w:rsidR="00A95478" w:rsidRPr="008F2BE1">
        <w:rPr>
          <w:b/>
          <w:lang w:val="ro-RO"/>
        </w:rPr>
        <w:t>esta masura este de 20 puncte.</w:t>
      </w:r>
    </w:p>
    <w:p w:rsidR="00E73EAA" w:rsidRPr="008F2BE1" w:rsidRDefault="00E73EAA" w:rsidP="00E73EAA">
      <w:pPr>
        <w:shd w:val="clear" w:color="auto" w:fill="FFFFFF" w:themeFill="background1"/>
        <w:spacing w:after="0"/>
        <w:contextualSpacing/>
        <w:jc w:val="both"/>
        <w:rPr>
          <w:lang w:val="ro-RO"/>
        </w:rPr>
      </w:pPr>
      <w:r w:rsidRPr="008F2BE1">
        <w:rPr>
          <w:lang w:val="ro-RO"/>
        </w:rPr>
        <w:tab/>
        <w:t xml:space="preserve">Toate proiectele eligibile vor fi punctate </w:t>
      </w:r>
      <w:r w:rsidR="00AC473F" w:rsidRPr="008F2BE1">
        <w:rPr>
          <w:lang w:val="ro-RO"/>
        </w:rPr>
        <w:t>i</w:t>
      </w:r>
      <w:r w:rsidRPr="008F2BE1">
        <w:rPr>
          <w:lang w:val="ro-RO"/>
        </w:rPr>
        <w:t>n acord cu criteriile de selec</w:t>
      </w:r>
      <w:r w:rsidR="00AC473F" w:rsidRPr="008F2BE1">
        <w:rPr>
          <w:lang w:val="ro-RO"/>
        </w:rPr>
        <w:t>t</w:t>
      </w:r>
      <w:r w:rsidRPr="008F2BE1">
        <w:rPr>
          <w:lang w:val="ro-RO"/>
        </w:rPr>
        <w:t xml:space="preserve">ie conform sistemului de punctare. </w:t>
      </w:r>
    </w:p>
    <w:p w:rsidR="00E73EAA" w:rsidRPr="008F2BE1" w:rsidRDefault="00E73EAA" w:rsidP="00E73EAA">
      <w:pPr>
        <w:shd w:val="clear" w:color="auto" w:fill="FFFFFF" w:themeFill="background1"/>
        <w:spacing w:after="0"/>
        <w:contextualSpacing/>
        <w:jc w:val="both"/>
        <w:rPr>
          <w:lang w:val="ro-RO"/>
        </w:rPr>
      </w:pPr>
      <w:r w:rsidRPr="008F2BE1">
        <w:rPr>
          <w:lang w:val="ro-RO"/>
        </w:rPr>
        <w:tab/>
        <w:t>Pentru proiectele aferente acestei m</w:t>
      </w:r>
      <w:r w:rsidR="00AC473F" w:rsidRPr="008F2BE1">
        <w:rPr>
          <w:lang w:val="ro-RO"/>
        </w:rPr>
        <w:t>a</w:t>
      </w:r>
      <w:r w:rsidRPr="008F2BE1">
        <w:rPr>
          <w:lang w:val="ro-RO"/>
        </w:rPr>
        <w:t>suri, selec</w:t>
      </w:r>
      <w:r w:rsidR="00AC473F" w:rsidRPr="008F2BE1">
        <w:rPr>
          <w:lang w:val="ro-RO"/>
        </w:rPr>
        <w:t>t</w:t>
      </w:r>
      <w:r w:rsidRPr="008F2BE1">
        <w:rPr>
          <w:lang w:val="ro-RO"/>
        </w:rPr>
        <w:t>ia se realizeaz</w:t>
      </w:r>
      <w:r w:rsidR="00AC473F" w:rsidRPr="008F2BE1">
        <w:rPr>
          <w:lang w:val="ro-RO"/>
        </w:rPr>
        <w:t>a</w:t>
      </w:r>
      <w:r w:rsidRPr="008F2BE1">
        <w:rPr>
          <w:lang w:val="ro-RO"/>
        </w:rPr>
        <w:t xml:space="preserve"> </w:t>
      </w:r>
      <w:r w:rsidR="00AC473F" w:rsidRPr="008F2BE1">
        <w:rPr>
          <w:lang w:val="ro-RO"/>
        </w:rPr>
        <w:t>i</w:t>
      </w:r>
      <w:r w:rsidRPr="008F2BE1">
        <w:rPr>
          <w:lang w:val="ro-RO"/>
        </w:rPr>
        <w:t>n ordinea descresc</w:t>
      </w:r>
      <w:r w:rsidR="00AC473F" w:rsidRPr="008F2BE1">
        <w:rPr>
          <w:lang w:val="ro-RO"/>
        </w:rPr>
        <w:t>a</w:t>
      </w:r>
      <w:r w:rsidRPr="008F2BE1">
        <w:rPr>
          <w:lang w:val="ro-RO"/>
        </w:rPr>
        <w:t>toare a punctajului de selec</w:t>
      </w:r>
      <w:r w:rsidR="00AC473F" w:rsidRPr="008F2BE1">
        <w:rPr>
          <w:lang w:val="ro-RO"/>
        </w:rPr>
        <w:t>t</w:t>
      </w:r>
      <w:r w:rsidRPr="008F2BE1">
        <w:rPr>
          <w:lang w:val="ro-RO"/>
        </w:rPr>
        <w:t xml:space="preserve">ie. </w:t>
      </w:r>
    </w:p>
    <w:p w:rsidR="00871B2E" w:rsidRPr="00285C49" w:rsidRDefault="00E73EAA" w:rsidP="00E73EAA">
      <w:pPr>
        <w:shd w:val="clear" w:color="auto" w:fill="FFFFFF" w:themeFill="background1"/>
        <w:spacing w:after="0"/>
        <w:contextualSpacing/>
        <w:jc w:val="both"/>
        <w:rPr>
          <w:b/>
          <w:color w:val="FF0000"/>
          <w:lang w:val="ro-RO"/>
        </w:rPr>
      </w:pPr>
      <w:r w:rsidRPr="008F2BE1">
        <w:rPr>
          <w:lang w:val="ro-RO"/>
        </w:rPr>
        <w:tab/>
      </w:r>
      <w:r w:rsidR="00AC473F" w:rsidRPr="00285C49">
        <w:rPr>
          <w:b/>
          <w:lang w:val="ro-RO"/>
        </w:rPr>
        <w:t>I</w:t>
      </w:r>
      <w:r w:rsidRPr="00285C49">
        <w:rPr>
          <w:b/>
          <w:lang w:val="ro-RO"/>
        </w:rPr>
        <w:t>n cazul proiectelor cu acela</w:t>
      </w:r>
      <w:r w:rsidR="00AC473F" w:rsidRPr="00285C49">
        <w:rPr>
          <w:b/>
          <w:lang w:val="ro-RO"/>
        </w:rPr>
        <w:t>s</w:t>
      </w:r>
      <w:r w:rsidRPr="00285C49">
        <w:rPr>
          <w:b/>
          <w:lang w:val="ro-RO"/>
        </w:rPr>
        <w:t xml:space="preserve">i punctaj, departajarea acestora se face </w:t>
      </w:r>
      <w:r w:rsidR="00AC473F" w:rsidRPr="00285C49">
        <w:rPr>
          <w:b/>
          <w:lang w:val="ro-RO"/>
        </w:rPr>
        <w:t>i</w:t>
      </w:r>
      <w:r w:rsidRPr="00285C49">
        <w:rPr>
          <w:b/>
          <w:lang w:val="ro-RO"/>
        </w:rPr>
        <w:t>n func</w:t>
      </w:r>
      <w:r w:rsidR="00AC473F" w:rsidRPr="00285C49">
        <w:rPr>
          <w:b/>
          <w:lang w:val="ro-RO"/>
        </w:rPr>
        <w:t>t</w:t>
      </w:r>
      <w:r w:rsidRPr="00285C49">
        <w:rPr>
          <w:b/>
          <w:lang w:val="ro-RO"/>
        </w:rPr>
        <w:t xml:space="preserve">ie de </w:t>
      </w:r>
    </w:p>
    <w:p w:rsidR="00285C49" w:rsidRPr="00285C49" w:rsidRDefault="00285C49" w:rsidP="00285C49">
      <w:pPr>
        <w:autoSpaceDE w:val="0"/>
        <w:autoSpaceDN w:val="0"/>
        <w:adjustRightInd w:val="0"/>
        <w:spacing w:after="0" w:line="240" w:lineRule="auto"/>
        <w:jc w:val="both"/>
        <w:rPr>
          <w:rFonts w:ascii="Calibri" w:hAnsi="Calibri" w:cs="Calibri"/>
          <w:b/>
          <w:sz w:val="23"/>
          <w:szCs w:val="23"/>
          <w:lang w:val="ro-RO"/>
        </w:rPr>
      </w:pPr>
      <w:r w:rsidRPr="00D25DE4">
        <w:rPr>
          <w:rFonts w:ascii="Calibri" w:hAnsi="Calibri" w:cs="Calibri"/>
          <w:b/>
          <w:sz w:val="23"/>
          <w:szCs w:val="23"/>
        </w:rPr>
        <w:t xml:space="preserve">- </w:t>
      </w:r>
      <w:proofErr w:type="gramStart"/>
      <w:r w:rsidRPr="00285C49">
        <w:rPr>
          <w:rFonts w:ascii="Calibri" w:hAnsi="Calibri" w:cs="Calibri"/>
          <w:b/>
          <w:sz w:val="23"/>
          <w:szCs w:val="23"/>
          <w:lang w:val="ro-RO"/>
        </w:rPr>
        <w:t>numarul</w:t>
      </w:r>
      <w:proofErr w:type="gramEnd"/>
      <w:r w:rsidRPr="00285C49">
        <w:rPr>
          <w:rFonts w:ascii="Calibri" w:hAnsi="Calibri" w:cs="Calibri"/>
          <w:b/>
          <w:sz w:val="23"/>
          <w:szCs w:val="23"/>
          <w:lang w:val="ro-RO"/>
        </w:rPr>
        <w:t xml:space="preserve"> beneficiarilor indirect (vor avea prioritate proiectele care vor deservi un numar mai mare de beneficiari indirecti, respectiv populatia rroma) </w:t>
      </w:r>
    </w:p>
    <w:p w:rsidR="00AC473F" w:rsidRPr="008F2BE1" w:rsidRDefault="00AC473F" w:rsidP="00E73EAA">
      <w:pPr>
        <w:shd w:val="clear" w:color="auto" w:fill="FFFFFF" w:themeFill="background1"/>
        <w:spacing w:after="0"/>
        <w:contextualSpacing/>
        <w:jc w:val="both"/>
        <w:rPr>
          <w:b/>
          <w:color w:val="00B050"/>
          <w:lang w:val="ro-RO"/>
        </w:rPr>
      </w:pPr>
    </w:p>
    <w:p w:rsidR="00E73EAA" w:rsidRPr="008F2BE1" w:rsidRDefault="00AC473F" w:rsidP="00E73EAA">
      <w:pPr>
        <w:shd w:val="clear" w:color="auto" w:fill="FFFFFF" w:themeFill="background1"/>
        <w:spacing w:after="0"/>
        <w:contextualSpacing/>
        <w:jc w:val="both"/>
        <w:rPr>
          <w:lang w:val="ro-RO"/>
        </w:rPr>
      </w:pPr>
      <w:r w:rsidRPr="008F2BE1">
        <w:rPr>
          <w:b/>
          <w:color w:val="00B050"/>
          <w:lang w:val="ro-RO"/>
        </w:rPr>
        <w:t xml:space="preserve">Data si modul de anuntare a rezultatelor procesului de selectie </w:t>
      </w:r>
      <w:r w:rsidRPr="008F2BE1">
        <w:rPr>
          <w:lang w:val="ro-RO"/>
        </w:rPr>
        <w:t xml:space="preserve">(notificarea solicitantilor, publicarea </w:t>
      </w:r>
      <w:r w:rsidR="00A91885">
        <w:rPr>
          <w:lang w:val="ro-RO"/>
        </w:rPr>
        <w:t>Raportului de Selectie</w:t>
      </w:r>
      <w:r w:rsidRPr="008F2BE1">
        <w:rPr>
          <w:lang w:val="ro-RO"/>
        </w:rPr>
        <w:t>)</w:t>
      </w:r>
    </w:p>
    <w:p w:rsidR="00AC473F" w:rsidRPr="008F2BE1" w:rsidRDefault="00AC473F" w:rsidP="00E73EAA">
      <w:pPr>
        <w:shd w:val="clear" w:color="auto" w:fill="FFFFFF" w:themeFill="background1"/>
        <w:spacing w:after="0"/>
        <w:contextualSpacing/>
        <w:jc w:val="both"/>
        <w:rPr>
          <w:lang w:val="ro-RO"/>
        </w:rPr>
      </w:pPr>
      <w:r w:rsidRPr="008F2BE1">
        <w:rPr>
          <w:lang w:val="ro-RO"/>
        </w:rPr>
        <w:tab/>
        <w:t>Anuntarea rezultatelor pentru Cererile de Finantare depuse in cadrul acestei sesiuni se va face dupa aprobarea Raportului de Selectie de catre Asociatia Grupul de Actiune Locala Moldo-Prut si</w:t>
      </w:r>
      <w:r w:rsidR="00A95478" w:rsidRPr="008F2BE1">
        <w:rPr>
          <w:lang w:val="ro-RO"/>
        </w:rPr>
        <w:t xml:space="preserve"> publicarea Acestuia pe  pagina de internet </w:t>
      </w:r>
      <w:hyperlink r:id="rId9" w:history="1">
        <w:r w:rsidR="00A95478" w:rsidRPr="008F2BE1">
          <w:rPr>
            <w:rStyle w:val="Hyperlink"/>
            <w:color w:val="auto"/>
            <w:lang w:val="ro-RO"/>
          </w:rPr>
          <w:t>www.galmoldoprut.ro</w:t>
        </w:r>
      </w:hyperlink>
      <w:r w:rsidRPr="008F2BE1">
        <w:rPr>
          <w:lang w:val="ro-RO"/>
        </w:rPr>
        <w:t>.</w:t>
      </w:r>
    </w:p>
    <w:p w:rsidR="00AC473F" w:rsidRPr="008F2BE1" w:rsidRDefault="00AC473F" w:rsidP="00E73EAA">
      <w:pPr>
        <w:shd w:val="clear" w:color="auto" w:fill="FFFFFF" w:themeFill="background1"/>
        <w:spacing w:after="0"/>
        <w:contextualSpacing/>
        <w:jc w:val="both"/>
        <w:rPr>
          <w:lang w:val="ro-RO"/>
        </w:rPr>
      </w:pPr>
      <w:r w:rsidRPr="008F2BE1">
        <w:rPr>
          <w:lang w:val="ro-RO"/>
        </w:rPr>
        <w:tab/>
      </w:r>
      <w:r w:rsidR="00A95478" w:rsidRPr="008F2BE1">
        <w:rPr>
          <w:lang w:val="ro-RO"/>
        </w:rPr>
        <w:t>Solicitantii vor fi notificati in scris privind rezultatul evaluarilor si selectiei Cererilor de Finantare depuse, transmiterea fiind realizata cu confirmare de primire sau personal la sediul GAL  cu semnatura de primire din partea reprezentantului legal .</w:t>
      </w:r>
    </w:p>
    <w:p w:rsidR="00AC473F" w:rsidRPr="008F2BE1" w:rsidRDefault="00AC473F" w:rsidP="00E73EAA">
      <w:pPr>
        <w:shd w:val="clear" w:color="auto" w:fill="FFFFFF" w:themeFill="background1"/>
        <w:spacing w:after="0"/>
        <w:contextualSpacing/>
        <w:jc w:val="both"/>
        <w:rPr>
          <w:b/>
          <w:color w:val="00B050"/>
          <w:lang w:val="ro-RO"/>
        </w:rPr>
      </w:pPr>
    </w:p>
    <w:p w:rsidR="005E0C2D" w:rsidRPr="008F2BE1" w:rsidRDefault="005E0C2D" w:rsidP="00E73EAA">
      <w:pPr>
        <w:shd w:val="clear" w:color="auto" w:fill="FFFFFF" w:themeFill="background1"/>
        <w:spacing w:after="0"/>
        <w:contextualSpacing/>
        <w:jc w:val="both"/>
        <w:rPr>
          <w:b/>
          <w:color w:val="00B050"/>
          <w:lang w:val="ro-RO"/>
        </w:rPr>
      </w:pPr>
      <w:r w:rsidRPr="008F2BE1">
        <w:rPr>
          <w:b/>
          <w:color w:val="00B050"/>
          <w:lang w:val="ro-RO"/>
        </w:rPr>
        <w:t>Date de contact pentru informatii suplimentare:</w:t>
      </w:r>
    </w:p>
    <w:p w:rsidR="005E0C2D" w:rsidRPr="008F2BE1" w:rsidRDefault="00AC473F" w:rsidP="005E0C2D">
      <w:pPr>
        <w:shd w:val="clear" w:color="auto" w:fill="FFFFFF" w:themeFill="background1"/>
        <w:spacing w:after="0"/>
        <w:contextualSpacing/>
        <w:jc w:val="both"/>
        <w:rPr>
          <w:b/>
          <w:lang w:val="ro-RO"/>
        </w:rPr>
      </w:pPr>
      <w:r w:rsidRPr="008F2BE1">
        <w:rPr>
          <w:b/>
          <w:lang w:val="ro-RO"/>
        </w:rPr>
        <w:tab/>
      </w:r>
      <w:r w:rsidR="005E0C2D" w:rsidRPr="008F2BE1">
        <w:rPr>
          <w:lang w:val="ro-RO"/>
        </w:rPr>
        <w:t xml:space="preserve">Direct la sediul Asociatiei </w:t>
      </w:r>
      <w:r w:rsidR="00A91885">
        <w:rPr>
          <w:i/>
          <w:lang w:val="ro-RO"/>
        </w:rPr>
        <w:t>Grupul de Actiune Locala MOLDO-PRUT</w:t>
      </w:r>
      <w:r w:rsidR="00A95478" w:rsidRPr="008F2BE1">
        <w:rPr>
          <w:b/>
          <w:i/>
          <w:lang w:val="ro-RO"/>
        </w:rPr>
        <w:t>,</w:t>
      </w:r>
      <w:r w:rsidR="005E0C2D" w:rsidRPr="008F2BE1">
        <w:rPr>
          <w:b/>
          <w:lang w:val="ro-RO"/>
        </w:rPr>
        <w:t xml:space="preserve"> </w:t>
      </w:r>
      <w:r w:rsidR="005E0C2D" w:rsidRPr="008F2BE1">
        <w:rPr>
          <w:lang w:val="ro-RO"/>
        </w:rPr>
        <w:t>Sat Padureni, Strada Principala nr. 5, judetul Vaslui;</w:t>
      </w:r>
    </w:p>
    <w:p w:rsidR="005E0C2D" w:rsidRPr="008F2BE1" w:rsidRDefault="00AC473F" w:rsidP="005E0C2D">
      <w:pPr>
        <w:shd w:val="clear" w:color="auto" w:fill="FFFFFF" w:themeFill="background1"/>
        <w:spacing w:after="0"/>
        <w:contextualSpacing/>
        <w:jc w:val="both"/>
        <w:rPr>
          <w:lang w:val="ro-RO"/>
        </w:rPr>
      </w:pPr>
      <w:r w:rsidRPr="008F2BE1">
        <w:rPr>
          <w:b/>
          <w:lang w:val="ro-RO"/>
        </w:rPr>
        <w:tab/>
      </w:r>
      <w:r w:rsidR="006C497D" w:rsidRPr="008F2BE1">
        <w:rPr>
          <w:lang w:val="ro-RO"/>
        </w:rPr>
        <w:t>T</w:t>
      </w:r>
      <w:r w:rsidR="005E0C2D" w:rsidRPr="008F2BE1">
        <w:rPr>
          <w:lang w:val="ro-RO"/>
        </w:rPr>
        <w:t xml:space="preserve">el.: </w:t>
      </w:r>
      <w:r w:rsidR="00BB0D59" w:rsidRPr="008F2BE1">
        <w:rPr>
          <w:lang w:val="ro-RO"/>
        </w:rPr>
        <w:t>0335 420 137</w:t>
      </w:r>
      <w:r w:rsidR="00A91885">
        <w:rPr>
          <w:lang w:val="ro-RO"/>
        </w:rPr>
        <w:t xml:space="preserve">; </w:t>
      </w:r>
    </w:p>
    <w:p w:rsidR="005E0C2D" w:rsidRPr="008F2BE1" w:rsidRDefault="00AC473F" w:rsidP="005E0C2D">
      <w:pPr>
        <w:shd w:val="clear" w:color="auto" w:fill="FFFFFF" w:themeFill="background1"/>
        <w:spacing w:after="0"/>
        <w:contextualSpacing/>
        <w:jc w:val="both"/>
        <w:rPr>
          <w:lang w:val="ro-RO"/>
        </w:rPr>
      </w:pPr>
      <w:r w:rsidRPr="008F2BE1">
        <w:rPr>
          <w:lang w:val="ro-RO"/>
        </w:rPr>
        <w:tab/>
      </w:r>
      <w:r w:rsidR="005E0C2D" w:rsidRPr="008F2BE1">
        <w:rPr>
          <w:lang w:val="ro-RO"/>
        </w:rPr>
        <w:t xml:space="preserve">Adresa de e-mail: </w:t>
      </w:r>
      <w:hyperlink r:id="rId10" w:history="1">
        <w:r w:rsidR="005E0C2D" w:rsidRPr="008F2BE1">
          <w:rPr>
            <w:u w:val="single"/>
            <w:lang w:val="ro-RO"/>
          </w:rPr>
          <w:t>gal_moldoprut@yahoo.com</w:t>
        </w:r>
      </w:hyperlink>
      <w:r w:rsidR="00A91885">
        <w:rPr>
          <w:u w:val="single"/>
          <w:lang w:val="ro-RO"/>
        </w:rPr>
        <w:t xml:space="preserve"> ; </w:t>
      </w:r>
    </w:p>
    <w:p w:rsidR="005E0C2D" w:rsidRPr="008F2BE1" w:rsidRDefault="00AC473F" w:rsidP="005E0C2D">
      <w:pPr>
        <w:shd w:val="clear" w:color="auto" w:fill="FFFFFF" w:themeFill="background1"/>
        <w:spacing w:after="0"/>
        <w:contextualSpacing/>
        <w:jc w:val="both"/>
        <w:rPr>
          <w:lang w:val="ro-RO"/>
        </w:rPr>
      </w:pPr>
      <w:r w:rsidRPr="008F2BE1">
        <w:rPr>
          <w:lang w:val="ro-RO"/>
        </w:rPr>
        <w:tab/>
      </w:r>
      <w:r w:rsidR="005E0C2D" w:rsidRPr="008F2BE1">
        <w:rPr>
          <w:lang w:val="ro-RO"/>
        </w:rPr>
        <w:t xml:space="preserve">Pagina web a Asociatiei Grupul de Actiune Locala Moldo-Prut : </w:t>
      </w:r>
      <w:r w:rsidR="00A91885">
        <w:rPr>
          <w:lang w:val="ro-RO"/>
        </w:rPr>
        <w:t xml:space="preserve"> </w:t>
      </w:r>
      <w:hyperlink r:id="rId11" w:history="1">
        <w:r w:rsidR="00A91885" w:rsidRPr="00FB55C3">
          <w:rPr>
            <w:rStyle w:val="Hyperlink"/>
            <w:lang w:val="ro-RO"/>
          </w:rPr>
          <w:t>www.galmoldoprut.ro</w:t>
        </w:r>
      </w:hyperlink>
      <w:r w:rsidR="00A91885" w:rsidRPr="00A91885">
        <w:rPr>
          <w:lang w:val="ro-RO"/>
        </w:rPr>
        <w:t xml:space="preserve"> .</w:t>
      </w:r>
      <w:r w:rsidR="005E0C2D" w:rsidRPr="008F2BE1">
        <w:rPr>
          <w:lang w:val="ro-RO"/>
        </w:rPr>
        <w:t xml:space="preserve"> </w:t>
      </w:r>
    </w:p>
    <w:p w:rsidR="006F3CAC" w:rsidRPr="008F2BE1" w:rsidRDefault="006F3CAC" w:rsidP="005E0C2D">
      <w:pPr>
        <w:spacing w:after="0"/>
        <w:rPr>
          <w:lang w:val="ro-RO"/>
        </w:rPr>
      </w:pPr>
    </w:p>
    <w:sectPr w:rsidR="006F3CAC" w:rsidRPr="008F2BE1">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4E3" w:rsidRDefault="000934E3" w:rsidP="009A1E84">
      <w:pPr>
        <w:spacing w:after="0" w:line="240" w:lineRule="auto"/>
      </w:pPr>
      <w:r>
        <w:separator/>
      </w:r>
    </w:p>
  </w:endnote>
  <w:endnote w:type="continuationSeparator" w:id="0">
    <w:p w:rsidR="000934E3" w:rsidRDefault="000934E3" w:rsidP="009A1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E3" w:rsidRPr="00AC473F" w:rsidRDefault="000934E3" w:rsidP="00AC473F">
    <w:pPr>
      <w:pStyle w:val="Footer"/>
      <w:jc w:val="center"/>
      <w:rPr>
        <w:sz w:val="18"/>
        <w:lang w:val="ro-RO"/>
      </w:rPr>
    </w:pPr>
    <w:r w:rsidRPr="00AC473F">
      <w:rPr>
        <w:sz w:val="18"/>
        <w:lang w:val="ro-RO"/>
      </w:rPr>
      <w:t>Proiect finan</w:t>
    </w:r>
    <w:r>
      <w:rPr>
        <w:sz w:val="18"/>
        <w:lang w:val="ro-RO"/>
      </w:rPr>
      <w:t>t</w:t>
    </w:r>
    <w:r w:rsidRPr="00AC473F">
      <w:rPr>
        <w:sz w:val="18"/>
        <w:lang w:val="ro-RO"/>
      </w:rPr>
      <w:t>at cu fonduri europene nerambursabile prin Programul Na</w:t>
    </w:r>
    <w:r>
      <w:rPr>
        <w:sz w:val="18"/>
        <w:lang w:val="ro-RO"/>
      </w:rPr>
      <w:t>t</w:t>
    </w:r>
    <w:r w:rsidRPr="00AC473F">
      <w:rPr>
        <w:sz w:val="18"/>
        <w:lang w:val="ro-RO"/>
      </w:rPr>
      <w:t>ional de Dezvoltare Rural</w:t>
    </w:r>
    <w:r>
      <w:rPr>
        <w:sz w:val="18"/>
        <w:lang w:val="ro-RO"/>
      </w:rPr>
      <w:t>a</w:t>
    </w:r>
    <w:r w:rsidRPr="00AC473F">
      <w:rPr>
        <w:sz w:val="18"/>
        <w:lang w:val="ro-RO"/>
      </w:rPr>
      <w:t xml:space="preserve"> (PNDR).</w:t>
    </w:r>
  </w:p>
  <w:p w:rsidR="000934E3" w:rsidRPr="00AC473F" w:rsidRDefault="000934E3" w:rsidP="00AC473F">
    <w:pPr>
      <w:pStyle w:val="Footer"/>
      <w:jc w:val="center"/>
      <w:rPr>
        <w:sz w:val="18"/>
        <w:lang w:val="ro-RO"/>
      </w:rPr>
    </w:pPr>
    <w:r w:rsidRPr="00AC473F">
      <w:rPr>
        <w:sz w:val="18"/>
        <w:lang w:val="ro-RO"/>
      </w:rPr>
      <w:t>Programul Na</w:t>
    </w:r>
    <w:r>
      <w:rPr>
        <w:sz w:val="18"/>
        <w:lang w:val="ro-RO"/>
      </w:rPr>
      <w:t>t</w:t>
    </w:r>
    <w:r w:rsidRPr="00AC473F">
      <w:rPr>
        <w:sz w:val="18"/>
        <w:lang w:val="ro-RO"/>
      </w:rPr>
      <w:t>ional de Dezvoltare Rural</w:t>
    </w:r>
    <w:r>
      <w:rPr>
        <w:sz w:val="18"/>
        <w:lang w:val="ro-RO"/>
      </w:rPr>
      <w:t>a</w:t>
    </w:r>
    <w:r w:rsidRPr="00AC473F">
      <w:rPr>
        <w:sz w:val="18"/>
        <w:lang w:val="ro-RO"/>
      </w:rPr>
      <w:t xml:space="preserve"> este implementat de Agen</w:t>
    </w:r>
    <w:r>
      <w:rPr>
        <w:sz w:val="18"/>
        <w:lang w:val="ro-RO"/>
      </w:rPr>
      <w:t>t</w:t>
    </w:r>
    <w:r w:rsidRPr="00AC473F">
      <w:rPr>
        <w:sz w:val="18"/>
        <w:lang w:val="ro-RO"/>
      </w:rPr>
      <w:t>ia pentru Finan</w:t>
    </w:r>
    <w:r>
      <w:rPr>
        <w:sz w:val="18"/>
        <w:lang w:val="ro-RO"/>
      </w:rPr>
      <w:t>t</w:t>
    </w:r>
    <w:r w:rsidRPr="00AC473F">
      <w:rPr>
        <w:sz w:val="18"/>
        <w:lang w:val="ro-RO"/>
      </w:rPr>
      <w:t>area Investi</w:t>
    </w:r>
    <w:r>
      <w:rPr>
        <w:sz w:val="18"/>
        <w:lang w:val="ro-RO"/>
      </w:rPr>
      <w:t>t</w:t>
    </w:r>
    <w:r w:rsidRPr="00AC473F">
      <w:rPr>
        <w:sz w:val="18"/>
        <w:lang w:val="ro-RO"/>
      </w:rPr>
      <w:t xml:space="preserve">iilor Rurale, din subordinea Ministerului Agriculturii </w:t>
    </w:r>
    <w:r>
      <w:rPr>
        <w:sz w:val="18"/>
        <w:lang w:val="ro-RO"/>
      </w:rPr>
      <w:t>s</w:t>
    </w:r>
    <w:r w:rsidRPr="00AC473F">
      <w:rPr>
        <w:sz w:val="18"/>
        <w:lang w:val="ro-RO"/>
      </w:rPr>
      <w:t>i Dezvolt</w:t>
    </w:r>
    <w:r>
      <w:rPr>
        <w:sz w:val="18"/>
        <w:lang w:val="ro-RO"/>
      </w:rPr>
      <w:t>a</w:t>
    </w:r>
    <w:r w:rsidRPr="00AC473F">
      <w:rPr>
        <w:sz w:val="18"/>
        <w:lang w:val="ro-RO"/>
      </w:rPr>
      <w:t>rii Rurale.</w:t>
    </w:r>
  </w:p>
  <w:p w:rsidR="000934E3" w:rsidRPr="00AC473F" w:rsidRDefault="000934E3" w:rsidP="00AC473F">
    <w:pPr>
      <w:pStyle w:val="Footer"/>
      <w:jc w:val="center"/>
      <w:rPr>
        <w:sz w:val="18"/>
        <w:lang w:val="ro-RO"/>
      </w:rPr>
    </w:pPr>
    <w:r w:rsidRPr="00AC473F">
      <w:rPr>
        <w:sz w:val="18"/>
        <w:lang w:val="ro-RO"/>
      </w:rPr>
      <w:t>PNDR este finan</w:t>
    </w:r>
    <w:r>
      <w:rPr>
        <w:sz w:val="18"/>
        <w:lang w:val="ro-RO"/>
      </w:rPr>
      <w:t>t</w:t>
    </w:r>
    <w:r w:rsidRPr="00AC473F">
      <w:rPr>
        <w:sz w:val="18"/>
        <w:lang w:val="ro-RO"/>
      </w:rPr>
      <w:t>at de Uniunea European</w:t>
    </w:r>
    <w:r>
      <w:rPr>
        <w:sz w:val="18"/>
        <w:lang w:val="ro-RO"/>
      </w:rPr>
      <w:t>a</w:t>
    </w:r>
    <w:r w:rsidRPr="00AC473F">
      <w:rPr>
        <w:sz w:val="18"/>
        <w:lang w:val="ro-RO"/>
      </w:rPr>
      <w:t xml:space="preserve"> </w:t>
    </w:r>
    <w:r>
      <w:rPr>
        <w:sz w:val="18"/>
        <w:lang w:val="ro-RO"/>
      </w:rPr>
      <w:t>s</w:t>
    </w:r>
    <w:r w:rsidRPr="00AC473F">
      <w:rPr>
        <w:sz w:val="18"/>
        <w:lang w:val="ro-RO"/>
      </w:rPr>
      <w:t>i Guvernul Rom</w:t>
    </w:r>
    <w:r>
      <w:rPr>
        <w:sz w:val="18"/>
        <w:lang w:val="ro-RO"/>
      </w:rPr>
      <w:t>a</w:t>
    </w:r>
    <w:r w:rsidRPr="00AC473F">
      <w:rPr>
        <w:sz w:val="18"/>
        <w:lang w:val="ro-RO"/>
      </w:rPr>
      <w:t>niei prin Fondul European Agricol pentru Dezvoltare Rural</w:t>
    </w:r>
    <w:r>
      <w:rPr>
        <w:sz w:val="18"/>
        <w:lang w:val="ro-RO"/>
      </w:rPr>
      <w:t>a</w:t>
    </w:r>
    <w:r w:rsidRPr="00AC473F">
      <w:rPr>
        <w:sz w:val="18"/>
        <w:lang w:val="ro-RO"/>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4E3" w:rsidRDefault="000934E3" w:rsidP="009A1E84">
      <w:pPr>
        <w:spacing w:after="0" w:line="240" w:lineRule="auto"/>
      </w:pPr>
      <w:r>
        <w:separator/>
      </w:r>
    </w:p>
  </w:footnote>
  <w:footnote w:type="continuationSeparator" w:id="0">
    <w:p w:rsidR="000934E3" w:rsidRDefault="000934E3" w:rsidP="009A1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E3" w:rsidRPr="001C068B" w:rsidRDefault="000934E3" w:rsidP="000509EC">
    <w:pPr>
      <w:pStyle w:val="Header"/>
      <w:jc w:val="center"/>
      <w:rPr>
        <w:i/>
        <w:lang w:val="ro-RO"/>
      </w:rPr>
    </w:pPr>
    <w:r>
      <w:rPr>
        <w:rFonts w:ascii="Arial" w:hAnsi="Arial" w:cs="Arial"/>
        <w:b/>
        <w:i/>
        <w:noProof/>
        <w:sz w:val="20"/>
        <w:szCs w:val="20"/>
      </w:rPr>
      <w:drawing>
        <wp:inline distT="0" distB="0" distL="0" distR="0" wp14:anchorId="35CA26FA" wp14:editId="27461C7D">
          <wp:extent cx="1013099"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385" cy="789751"/>
                  </a:xfrm>
                  <a:prstGeom prst="rect">
                    <a:avLst/>
                  </a:prstGeom>
                  <a:noFill/>
                  <a:ln>
                    <a:noFill/>
                  </a:ln>
                </pic:spPr>
              </pic:pic>
            </a:graphicData>
          </a:graphic>
        </wp:inline>
      </w:drawing>
    </w:r>
    <w:r w:rsidRPr="00DF703B">
      <w:rPr>
        <w:rFonts w:ascii="Arial" w:hAnsi="Arial" w:cs="Arial"/>
        <w:b/>
        <w:i/>
        <w:sz w:val="20"/>
        <w:szCs w:val="20"/>
        <w:lang w:val="it-IT"/>
      </w:rPr>
      <w:t xml:space="preserve"> </w:t>
    </w:r>
    <w:r>
      <w:rPr>
        <w:rFonts w:ascii="Lucida Handwriting" w:hAnsi="Lucida Handwriting"/>
        <w:noProof/>
      </w:rPr>
      <w:drawing>
        <wp:inline distT="0" distB="0" distL="0" distR="0" wp14:anchorId="47BFAED1" wp14:editId="1FA265BD">
          <wp:extent cx="2924175" cy="762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584" cy="762888"/>
                  </a:xfrm>
                  <a:prstGeom prst="rect">
                    <a:avLst/>
                  </a:prstGeom>
                  <a:noFill/>
                  <a:ln>
                    <a:noFill/>
                  </a:ln>
                </pic:spPr>
              </pic:pic>
            </a:graphicData>
          </a:graphic>
        </wp:inline>
      </w:drawing>
    </w:r>
    <w:r w:rsidRPr="00DF703B">
      <w:rPr>
        <w:rFonts w:ascii="Lucida Handwriting" w:hAnsi="Lucida Handwriting"/>
        <w:lang w:val="ro-RO"/>
      </w:rPr>
      <w:t xml:space="preserve"> </w:t>
    </w:r>
    <w:r w:rsidRPr="001C068B">
      <w:rPr>
        <w:b/>
        <w:noProof/>
      </w:rPr>
      <w:drawing>
        <wp:inline distT="0" distB="0" distL="0" distR="0" wp14:anchorId="3425C706" wp14:editId="2850EFF9">
          <wp:extent cx="675640" cy="707390"/>
          <wp:effectExtent l="0" t="0" r="0" b="0"/>
          <wp:docPr id="5" name="Picture 5" descr="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ader V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5640" cy="707390"/>
                  </a:xfrm>
                  <a:prstGeom prst="rect">
                    <a:avLst/>
                  </a:prstGeom>
                  <a:noFill/>
                  <a:ln>
                    <a:noFill/>
                  </a:ln>
                </pic:spPr>
              </pic:pic>
            </a:graphicData>
          </a:graphic>
        </wp:inline>
      </w:drawing>
    </w:r>
    <w:r w:rsidRPr="001C068B">
      <w:rPr>
        <w:rFonts w:ascii="Lucida Handwriting" w:hAnsi="Lucida Handwriting"/>
        <w:lang w:val="ro-RO"/>
      </w:rPr>
      <w:t xml:space="preserve"> </w:t>
    </w:r>
    <w:r>
      <w:rPr>
        <w:rFonts w:ascii="Arial" w:hAnsi="Arial" w:cs="Arial"/>
        <w:b/>
        <w:i/>
        <w:noProof/>
        <w:sz w:val="20"/>
        <w:szCs w:val="20"/>
      </w:rPr>
      <w:drawing>
        <wp:inline distT="0" distB="0" distL="0" distR="0" wp14:anchorId="4412DF2D" wp14:editId="23089246">
          <wp:extent cx="628015" cy="739775"/>
          <wp:effectExtent l="0" t="0" r="635" b="3175"/>
          <wp:docPr id="6" name="Picture 6" descr="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lenaV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015" cy="739775"/>
                  </a:xfrm>
                  <a:prstGeom prst="rect">
                    <a:avLst/>
                  </a:prstGeom>
                  <a:noFill/>
                  <a:ln>
                    <a:noFill/>
                  </a:ln>
                </pic:spPr>
              </pic:pic>
            </a:graphicData>
          </a:graphic>
        </wp:inline>
      </w:drawing>
    </w:r>
    <w:r w:rsidRPr="001C068B">
      <w:rPr>
        <w:rFonts w:ascii="Lucida Handwriting" w:hAnsi="Lucida Handwriting"/>
        <w:lang w:val="ro-RO"/>
      </w:rPr>
      <w:t xml:space="preserve"> </w:t>
    </w:r>
  </w:p>
  <w:p w:rsidR="000934E3" w:rsidRDefault="00093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2712"/>
    <w:multiLevelType w:val="hybridMultilevel"/>
    <w:tmpl w:val="4BDEF6E8"/>
    <w:lvl w:ilvl="0" w:tplc="A4E0C78A">
      <w:start w:val="3"/>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B568BB"/>
    <w:multiLevelType w:val="hybridMultilevel"/>
    <w:tmpl w:val="2A1A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5109A"/>
    <w:multiLevelType w:val="hybridMultilevel"/>
    <w:tmpl w:val="8CEA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B2449"/>
    <w:multiLevelType w:val="hybridMultilevel"/>
    <w:tmpl w:val="3DFEAE26"/>
    <w:lvl w:ilvl="0" w:tplc="CE5AC8FE">
      <w:start w:val="3"/>
      <w:numFmt w:val="bullet"/>
      <w:lvlText w:val="-"/>
      <w:lvlJc w:val="left"/>
      <w:pPr>
        <w:ind w:left="1080" w:hanging="360"/>
      </w:pPr>
      <w:rPr>
        <w:rFonts w:ascii="Calibri" w:eastAsiaTheme="minorHAnsi" w:hAnsi="Calibri"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F97661"/>
    <w:multiLevelType w:val="hybridMultilevel"/>
    <w:tmpl w:val="58D8D7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586EC9"/>
    <w:multiLevelType w:val="hybridMultilevel"/>
    <w:tmpl w:val="5C6C00D4"/>
    <w:lvl w:ilvl="0" w:tplc="7FF8E792">
      <w:start w:val="1"/>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624BE0"/>
    <w:multiLevelType w:val="hybridMultilevel"/>
    <w:tmpl w:val="3036D5A0"/>
    <w:lvl w:ilvl="0" w:tplc="A4E0C78A">
      <w:start w:val="3"/>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CE0660"/>
    <w:multiLevelType w:val="hybridMultilevel"/>
    <w:tmpl w:val="9A92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20078E"/>
    <w:multiLevelType w:val="hybridMultilevel"/>
    <w:tmpl w:val="1A28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BE27C5"/>
    <w:multiLevelType w:val="hybridMultilevel"/>
    <w:tmpl w:val="69BCB040"/>
    <w:lvl w:ilvl="0" w:tplc="206AEAD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A22018"/>
    <w:multiLevelType w:val="hybridMultilevel"/>
    <w:tmpl w:val="AF5CD6AC"/>
    <w:lvl w:ilvl="0" w:tplc="A4E0C78A">
      <w:start w:val="3"/>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F80B64"/>
    <w:multiLevelType w:val="hybridMultilevel"/>
    <w:tmpl w:val="68E46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7"/>
  </w:num>
  <w:num w:numId="6">
    <w:abstractNumId w:val="3"/>
  </w:num>
  <w:num w:numId="7">
    <w:abstractNumId w:val="10"/>
  </w:num>
  <w:num w:numId="8">
    <w:abstractNumId w:val="0"/>
  </w:num>
  <w:num w:numId="9">
    <w:abstractNumId w:val="6"/>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FB"/>
    <w:rsid w:val="00000AA8"/>
    <w:rsid w:val="000338D4"/>
    <w:rsid w:val="000509EC"/>
    <w:rsid w:val="000837FF"/>
    <w:rsid w:val="000934E3"/>
    <w:rsid w:val="000D37DF"/>
    <w:rsid w:val="00133F8F"/>
    <w:rsid w:val="00171137"/>
    <w:rsid w:val="0018111A"/>
    <w:rsid w:val="001A5178"/>
    <w:rsid w:val="001C068B"/>
    <w:rsid w:val="001C0CE9"/>
    <w:rsid w:val="001F77AB"/>
    <w:rsid w:val="00283BBA"/>
    <w:rsid w:val="00285C49"/>
    <w:rsid w:val="002F00A6"/>
    <w:rsid w:val="003D3755"/>
    <w:rsid w:val="00456D9A"/>
    <w:rsid w:val="005634AE"/>
    <w:rsid w:val="00590A22"/>
    <w:rsid w:val="005E0C2D"/>
    <w:rsid w:val="005F690A"/>
    <w:rsid w:val="00654EE0"/>
    <w:rsid w:val="00660ED7"/>
    <w:rsid w:val="006C497D"/>
    <w:rsid w:val="006F3CAC"/>
    <w:rsid w:val="00800397"/>
    <w:rsid w:val="00822DBA"/>
    <w:rsid w:val="008377D4"/>
    <w:rsid w:val="00871B2E"/>
    <w:rsid w:val="008F1ED3"/>
    <w:rsid w:val="008F2BE1"/>
    <w:rsid w:val="009A1E84"/>
    <w:rsid w:val="009B15EE"/>
    <w:rsid w:val="009E2652"/>
    <w:rsid w:val="009E7A6C"/>
    <w:rsid w:val="009F18DF"/>
    <w:rsid w:val="00A55320"/>
    <w:rsid w:val="00A70B03"/>
    <w:rsid w:val="00A91885"/>
    <w:rsid w:val="00A95478"/>
    <w:rsid w:val="00AC473F"/>
    <w:rsid w:val="00AF2C67"/>
    <w:rsid w:val="00AF33E2"/>
    <w:rsid w:val="00B06E07"/>
    <w:rsid w:val="00BB0D59"/>
    <w:rsid w:val="00BE7DFB"/>
    <w:rsid w:val="00C2458D"/>
    <w:rsid w:val="00CB23AA"/>
    <w:rsid w:val="00D13423"/>
    <w:rsid w:val="00D37F36"/>
    <w:rsid w:val="00DF00C7"/>
    <w:rsid w:val="00E73EAA"/>
    <w:rsid w:val="00EF77EB"/>
    <w:rsid w:val="00F203D5"/>
    <w:rsid w:val="00F540E0"/>
    <w:rsid w:val="00F93C53"/>
    <w:rsid w:val="00FD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F8F"/>
    <w:rPr>
      <w:color w:val="0000FF" w:themeColor="hyperlink"/>
      <w:u w:val="single"/>
    </w:rPr>
  </w:style>
  <w:style w:type="paragraph" w:styleId="ListParagraph">
    <w:name w:val="List Paragraph"/>
    <w:basedOn w:val="Normal"/>
    <w:uiPriority w:val="34"/>
    <w:qFormat/>
    <w:rsid w:val="005E0C2D"/>
    <w:pPr>
      <w:ind w:left="720"/>
      <w:contextualSpacing/>
    </w:pPr>
  </w:style>
  <w:style w:type="paragraph" w:customStyle="1" w:styleId="Default">
    <w:name w:val="Default"/>
    <w:rsid w:val="009A1E8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A1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E84"/>
  </w:style>
  <w:style w:type="paragraph" w:styleId="Footer">
    <w:name w:val="footer"/>
    <w:basedOn w:val="Normal"/>
    <w:link w:val="FooterChar"/>
    <w:uiPriority w:val="99"/>
    <w:unhideWhenUsed/>
    <w:rsid w:val="009A1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E84"/>
  </w:style>
  <w:style w:type="paragraph" w:styleId="BalloonText">
    <w:name w:val="Balloon Text"/>
    <w:basedOn w:val="Normal"/>
    <w:link w:val="BalloonTextChar"/>
    <w:uiPriority w:val="99"/>
    <w:semiHidden/>
    <w:unhideWhenUsed/>
    <w:rsid w:val="009A1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E84"/>
    <w:rPr>
      <w:rFonts w:ascii="Tahoma" w:hAnsi="Tahoma" w:cs="Tahoma"/>
      <w:sz w:val="16"/>
      <w:szCs w:val="16"/>
    </w:rPr>
  </w:style>
  <w:style w:type="table" w:styleId="TableGrid">
    <w:name w:val="Table Grid"/>
    <w:basedOn w:val="TableNormal"/>
    <w:uiPriority w:val="59"/>
    <w:rsid w:val="00871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F8F"/>
    <w:rPr>
      <w:color w:val="0000FF" w:themeColor="hyperlink"/>
      <w:u w:val="single"/>
    </w:rPr>
  </w:style>
  <w:style w:type="paragraph" w:styleId="ListParagraph">
    <w:name w:val="List Paragraph"/>
    <w:basedOn w:val="Normal"/>
    <w:uiPriority w:val="34"/>
    <w:qFormat/>
    <w:rsid w:val="005E0C2D"/>
    <w:pPr>
      <w:ind w:left="720"/>
      <w:contextualSpacing/>
    </w:pPr>
  </w:style>
  <w:style w:type="paragraph" w:customStyle="1" w:styleId="Default">
    <w:name w:val="Default"/>
    <w:rsid w:val="009A1E8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A1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E84"/>
  </w:style>
  <w:style w:type="paragraph" w:styleId="Footer">
    <w:name w:val="footer"/>
    <w:basedOn w:val="Normal"/>
    <w:link w:val="FooterChar"/>
    <w:uiPriority w:val="99"/>
    <w:unhideWhenUsed/>
    <w:rsid w:val="009A1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E84"/>
  </w:style>
  <w:style w:type="paragraph" w:styleId="BalloonText">
    <w:name w:val="Balloon Text"/>
    <w:basedOn w:val="Normal"/>
    <w:link w:val="BalloonTextChar"/>
    <w:uiPriority w:val="99"/>
    <w:semiHidden/>
    <w:unhideWhenUsed/>
    <w:rsid w:val="009A1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E84"/>
    <w:rPr>
      <w:rFonts w:ascii="Tahoma" w:hAnsi="Tahoma" w:cs="Tahoma"/>
      <w:sz w:val="16"/>
      <w:szCs w:val="16"/>
    </w:rPr>
  </w:style>
  <w:style w:type="table" w:styleId="TableGrid">
    <w:name w:val="Table Grid"/>
    <w:basedOn w:val="TableNormal"/>
    <w:uiPriority w:val="59"/>
    <w:rsid w:val="00871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moldoprut.r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lmoldoprut.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l_moldoprut@yahoo.com" TargetMode="External"/><Relationship Id="rId4" Type="http://schemas.openxmlformats.org/officeDocument/2006/relationships/settings" Target="settings.xml"/><Relationship Id="rId9" Type="http://schemas.openxmlformats.org/officeDocument/2006/relationships/hyperlink" Target="http://www.galmoldoprut.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7</Pages>
  <Words>2818</Words>
  <Characters>16063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32</cp:revision>
  <dcterms:created xsi:type="dcterms:W3CDTF">2017-06-20T12:38:00Z</dcterms:created>
  <dcterms:modified xsi:type="dcterms:W3CDTF">2017-11-17T14:13:00Z</dcterms:modified>
</cp:coreProperties>
</file>